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Calibri" w:eastAsia="方正小标宋_GBK" w:cs="Times New Roman"/>
          <w:b w:val="0"/>
          <w:bCs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b w:val="0"/>
          <w:bCs/>
          <w:sz w:val="44"/>
          <w:szCs w:val="44"/>
        </w:rPr>
        <w:t>丽江市</w:t>
      </w:r>
      <w:r>
        <w:rPr>
          <w:rFonts w:hint="eastAsia" w:ascii="方正小标宋_GBK" w:hAnsi="Calibri" w:eastAsia="方正小标宋_GBK" w:cs="Times New Roman"/>
          <w:b w:val="0"/>
          <w:bCs/>
          <w:sz w:val="44"/>
          <w:szCs w:val="44"/>
          <w:lang w:val="en-US" w:eastAsia="zh-CN"/>
        </w:rPr>
        <w:t>中医医院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Calibri" w:eastAsia="方正小标宋_GBK" w:cs="Times New Roman"/>
          <w:b w:val="0"/>
          <w:bCs/>
          <w:sz w:val="44"/>
          <w:szCs w:val="44"/>
        </w:rPr>
        <w:t>年度急需紧缺专业技术人员招聘</w:t>
      </w:r>
    </w:p>
    <w:tbl>
      <w:tblPr>
        <w:tblStyle w:val="4"/>
        <w:tblpPr w:leftFromText="180" w:rightFromText="180" w:vertAnchor="text" w:horzAnchor="page" w:tblpX="1359" w:tblpY="1488"/>
        <w:tblOverlap w:val="never"/>
        <w:tblW w:w="14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80"/>
        <w:gridCol w:w="512"/>
        <w:gridCol w:w="1020"/>
        <w:gridCol w:w="1105"/>
        <w:gridCol w:w="915"/>
        <w:gridCol w:w="2877"/>
        <w:gridCol w:w="5661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岗位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招聘人数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pacing w:val="-2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pacing w:val="-20"/>
                <w:sz w:val="24"/>
                <w:szCs w:val="24"/>
              </w:rPr>
              <w:t>要求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要求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招聘专业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其他条件要求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丽江市中医医院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医师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（A岗）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专硕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中医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儿科学、儿科学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康复医学与理疗学、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中医康复学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硕士研究生毕业，具有毕业证、学位证，医师资格证、规培证。2024年毕业生未取得毕业证、学位证的提供《毕业生就业推荐表》及学校出具的相关学历、学位证明。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Calibri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医师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B岗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pacing w:val="-20"/>
                <w:sz w:val="24"/>
                <w:szCs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专硕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周岁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硕士研究生毕业，具有毕业证、学位证，医师资格证、规培证。2024年毕业生未取得毕业证、学位证的提供《毕业生就业推荐表》及学校出具的相关学历、学位证明。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Calibri" w:eastAsia="方正仿宋_GBK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jc w:val="center"/>
        <w:textAlignment w:val="auto"/>
        <w:rPr>
          <w:rFonts w:hint="eastAsia" w:ascii="方正小标宋_GBK" w:hAnsi="Calibri" w:eastAsia="方正小标宋_GBK" w:cs="Times New Roman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Calibri" w:eastAsia="方正小标宋_GBK" w:cs="Times New Roman"/>
          <w:b w:val="0"/>
          <w:bCs/>
          <w:sz w:val="44"/>
          <w:szCs w:val="44"/>
        </w:rPr>
        <w:t>计划表</w:t>
      </w:r>
    </w:p>
    <w:p>
      <w:pPr>
        <w:pStyle w:val="6"/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/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3a5791e6-4460-4a6c-b8ea-a472ec59d028"/>
  </w:docVars>
  <w:rsids>
    <w:rsidRoot w:val="7A8322FB"/>
    <w:rsid w:val="04947A52"/>
    <w:rsid w:val="0ED93843"/>
    <w:rsid w:val="24F31811"/>
    <w:rsid w:val="319F09CE"/>
    <w:rsid w:val="3F7D252F"/>
    <w:rsid w:val="41B617B0"/>
    <w:rsid w:val="5532069A"/>
    <w:rsid w:val="5AD0630D"/>
    <w:rsid w:val="5D147323"/>
    <w:rsid w:val="676E638B"/>
    <w:rsid w:val="6E61036E"/>
    <w:rsid w:val="7A8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2024-03-21T11:43:00Z</dcterms:created>
  <dc:creator>陶小禾</dc:creator>
  <cp:lastModifiedBy>和满艳</cp:lastModifiedBy>
  <cp:lastPrinted>2024-03-21T23:53:00Z</cp:lastPrinted>
  <dcterms:modified xsi:type="dcterms:W3CDTF">2024-03-22T04:02:03Z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2995AC358DB541DDB277E8C55EE45386_12</vt:lpwstr>
  </property>
</Properties>
</file>