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00062">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720" w:lineRule="exact"/>
        <w:ind w:left="360" w:leftChars="0" w:right="0" w:rightChars="0" w:firstLine="0" w:firstLineChars="0"/>
        <w:jc w:val="both"/>
        <w:textAlignment w:val="auto"/>
        <w:outlineLvl w:val="9"/>
        <w:rPr>
          <w:rFonts w:ascii="方正小标宋_GBK" w:hAnsi="方正小标宋_GBK" w:eastAsia="方正小标宋_GBK" w:cs="方正小标宋_GBK"/>
          <w:b w:val="0"/>
          <w:bCs w:val="0"/>
          <w:spacing w:val="-6"/>
          <w:sz w:val="44"/>
          <w:szCs w:val="44"/>
          <w:lang w:val="zh-TW" w:eastAsia="zh-TW"/>
        </w:rPr>
      </w:pPr>
      <w:r>
        <w:rPr>
          <w:rFonts w:hint="eastAsia" w:ascii="仿宋_GB2312" w:hAnsi="仿宋_GB2312" w:eastAsia="仿宋_GB2312" w:cs="仿宋_GB2312"/>
          <w:b w:val="0"/>
          <w:bCs w:val="0"/>
          <w:spacing w:val="-6"/>
          <w:sz w:val="32"/>
          <w:szCs w:val="32"/>
          <w:lang w:val="en-US" w:eastAsia="zh-CN"/>
        </w:rPr>
        <w:t>附件：</w:t>
      </w:r>
    </w:p>
    <w:p w14:paraId="26D10FD2">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720" w:lineRule="exact"/>
        <w:ind w:left="360" w:leftChars="0" w:right="0" w:rightChars="0" w:firstLine="0" w:firstLineChars="0"/>
        <w:jc w:val="center"/>
        <w:textAlignment w:val="auto"/>
        <w:outlineLvl w:val="9"/>
        <w:rPr>
          <w:rFonts w:hint="eastAsia" w:ascii="方正小标宋_GBK" w:hAnsi="方正小标宋_GBK" w:eastAsia="方正小标宋_GBK" w:cs="方正小标宋_GBK"/>
          <w:b w:val="0"/>
          <w:bCs w:val="0"/>
          <w:color w:val="auto"/>
          <w:spacing w:val="-6"/>
          <w:sz w:val="44"/>
          <w:szCs w:val="44"/>
          <w:lang w:val="zh-TW" w:eastAsia="zh-CN"/>
        </w:rPr>
      </w:pPr>
      <w:r>
        <w:rPr>
          <w:rFonts w:ascii="方正小标宋_GBK" w:hAnsi="方正小标宋_GBK" w:eastAsia="方正小标宋_GBK" w:cs="方正小标宋_GBK"/>
          <w:b w:val="0"/>
          <w:bCs w:val="0"/>
          <w:spacing w:val="-6"/>
          <w:sz w:val="44"/>
          <w:szCs w:val="44"/>
          <w:lang w:val="zh-TW" w:eastAsia="zh-TW"/>
        </w:rPr>
        <w:t>东方市</w:t>
      </w:r>
      <w:r>
        <w:rPr>
          <w:rFonts w:hint="eastAsia" w:ascii="方正小标宋_GBK" w:hAnsi="方正小标宋_GBK" w:eastAsia="方正小标宋_GBK" w:cs="方正小标宋_GBK"/>
          <w:b w:val="0"/>
          <w:bCs w:val="0"/>
          <w:spacing w:val="-6"/>
          <w:sz w:val="44"/>
          <w:szCs w:val="44"/>
          <w:lang w:val="en-US" w:eastAsia="zh-CN"/>
        </w:rPr>
        <w:t>2024</w:t>
      </w:r>
      <w:r>
        <w:rPr>
          <w:rFonts w:ascii="方正小标宋_GBK" w:hAnsi="方正小标宋_GBK" w:eastAsia="方正小标宋_GBK" w:cs="方正小标宋_GBK"/>
          <w:b w:val="0"/>
          <w:bCs w:val="0"/>
          <w:spacing w:val="-6"/>
          <w:sz w:val="44"/>
          <w:szCs w:val="44"/>
          <w:lang w:val="zh-TW" w:eastAsia="zh-TW"/>
        </w:rPr>
        <w:t>年</w:t>
      </w:r>
      <w:r>
        <w:rPr>
          <w:rFonts w:ascii="方正小标宋_GBK" w:hAnsi="方正小标宋_GBK" w:eastAsia="方正小标宋_GBK" w:cs="方正小标宋_GBK"/>
          <w:b w:val="0"/>
          <w:bCs w:val="0"/>
          <w:color w:val="auto"/>
          <w:spacing w:val="-6"/>
          <w:sz w:val="44"/>
          <w:szCs w:val="44"/>
          <w:lang w:val="zh-TW" w:eastAsia="zh-TW"/>
        </w:rPr>
        <w:t>招</w:t>
      </w:r>
      <w:r>
        <w:rPr>
          <w:rFonts w:ascii="方正小标宋_GBK" w:hAnsi="方正小标宋_GBK" w:eastAsia="方正小标宋_GBK" w:cs="方正小标宋_GBK"/>
          <w:b w:val="0"/>
          <w:bCs w:val="0"/>
          <w:spacing w:val="-6"/>
          <w:sz w:val="44"/>
          <w:szCs w:val="44"/>
          <w:lang w:val="zh-TW" w:eastAsia="zh-TW"/>
        </w:rPr>
        <w:t>聘</w:t>
      </w:r>
      <w:r>
        <w:rPr>
          <w:rFonts w:hint="eastAsia" w:ascii="方正小标宋_GBK" w:hAnsi="方正小标宋_GBK" w:eastAsia="方正小标宋_GBK" w:cs="方正小标宋_GBK"/>
          <w:b w:val="0"/>
          <w:bCs w:val="0"/>
          <w:color w:val="auto"/>
          <w:spacing w:val="-6"/>
          <w:sz w:val="44"/>
          <w:szCs w:val="44"/>
          <w:lang w:val="zh-TW" w:eastAsia="zh-CN"/>
        </w:rPr>
        <w:t>乡村振兴</w:t>
      </w:r>
      <w:r>
        <w:rPr>
          <w:rFonts w:ascii="方正小标宋_GBK" w:hAnsi="方正小标宋_GBK" w:eastAsia="方正小标宋_GBK" w:cs="方正小标宋_GBK"/>
          <w:b w:val="0"/>
          <w:bCs w:val="0"/>
          <w:color w:val="auto"/>
          <w:spacing w:val="-6"/>
          <w:sz w:val="44"/>
          <w:szCs w:val="44"/>
          <w:lang w:val="zh-TW" w:eastAsia="zh-TW"/>
        </w:rPr>
        <w:t>公益</w:t>
      </w:r>
      <w:r>
        <w:rPr>
          <w:rFonts w:hint="eastAsia" w:ascii="方正小标宋_GBK" w:hAnsi="方正小标宋_GBK" w:eastAsia="方正小标宋_GBK" w:cs="方正小标宋_GBK"/>
          <w:b w:val="0"/>
          <w:bCs w:val="0"/>
          <w:color w:val="auto"/>
          <w:spacing w:val="-6"/>
          <w:sz w:val="44"/>
          <w:szCs w:val="44"/>
          <w:lang w:val="zh-TW" w:eastAsia="zh-CN"/>
        </w:rPr>
        <w:t>性岗位</w:t>
      </w:r>
    </w:p>
    <w:p w14:paraId="4995EE2C">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720" w:lineRule="exact"/>
        <w:ind w:left="360" w:leftChars="0" w:right="0" w:rightChars="0" w:firstLine="0" w:firstLineChars="0"/>
        <w:jc w:val="center"/>
        <w:textAlignment w:val="auto"/>
        <w:outlineLvl w:val="9"/>
        <w:rPr>
          <w:rFonts w:hint="default" w:ascii="方正小标宋_GBK" w:hAnsi="方正小标宋_GBK" w:eastAsia="方正小标宋_GBK" w:cs="方正小标宋_GBK"/>
          <w:b w:val="0"/>
          <w:bCs w:val="0"/>
          <w:spacing w:val="-6"/>
          <w:sz w:val="44"/>
          <w:szCs w:val="44"/>
          <w:lang w:val="en-US" w:eastAsia="zh-CN"/>
        </w:rPr>
      </w:pPr>
      <w:r>
        <w:rPr>
          <w:rFonts w:ascii="方正小标宋_GBK" w:hAnsi="方正小标宋_GBK" w:eastAsia="方正小标宋_GBK" w:cs="方正小标宋_GBK"/>
          <w:b w:val="0"/>
          <w:bCs w:val="0"/>
          <w:spacing w:val="-6"/>
          <w:sz w:val="44"/>
          <w:szCs w:val="44"/>
          <w:lang w:val="zh-TW" w:eastAsia="zh-TW"/>
        </w:rPr>
        <w:t>工作方案</w:t>
      </w:r>
    </w:p>
    <w:p w14:paraId="37A5BC9F">
      <w:pPr>
        <w:pStyle w:val="10"/>
        <w:framePr w:wrap="auto" w:vAnchor="margin" w:hAnchor="text" w:yAlign="inline"/>
        <w:spacing w:line="500" w:lineRule="exact"/>
        <w:ind w:firstLine="640"/>
        <w:jc w:val="left"/>
        <w:rPr>
          <w:rFonts w:ascii="仿宋_GB2312" w:hAnsi="仿宋_GB2312" w:eastAsia="仿宋_GB2312" w:cs="仿宋_GB2312"/>
          <w:sz w:val="32"/>
          <w:szCs w:val="32"/>
        </w:rPr>
      </w:pPr>
    </w:p>
    <w:p w14:paraId="14674AD9">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sz w:val="32"/>
          <w:szCs w:val="32"/>
          <w:lang w:val="en-US" w:eastAsia="zh-CN"/>
        </w:rPr>
        <w:t>《海南省财政厅 海南省人力资源和社会保障厅关于印发&lt;海南省就业补助资金管理办法&gt;的通知》（琼财社规〔2024〕6号）</w:t>
      </w:r>
      <w:r>
        <w:rPr>
          <w:rFonts w:hint="eastAsia" w:ascii="仿宋_GB2312" w:hAnsi="仿宋_GB2312" w:eastAsia="仿宋_GB2312" w:cs="仿宋_GB2312"/>
          <w:color w:val="auto"/>
          <w:sz w:val="32"/>
          <w:szCs w:val="32"/>
          <w:lang w:eastAsia="zh-CN"/>
        </w:rPr>
        <w:t>、《海南省人力资源和社会保障厅等五部门关于印发</w:t>
      </w:r>
      <w:r>
        <w:rPr>
          <w:rFonts w:hint="eastAsia" w:ascii="仿宋_GB2312" w:hAnsi="仿宋_GB2312" w:eastAsia="仿宋_GB2312" w:cs="仿宋_GB2312"/>
          <w:color w:val="auto"/>
          <w:sz w:val="32"/>
          <w:szCs w:val="32"/>
          <w:lang w:val="en-US" w:eastAsia="zh-CN"/>
        </w:rPr>
        <w:t>&lt;</w:t>
      </w:r>
      <w:r>
        <w:rPr>
          <w:rFonts w:hint="eastAsia" w:ascii="仿宋_GB2312" w:hAnsi="仿宋_GB2312" w:eastAsia="仿宋_GB2312" w:cs="仿宋_GB2312"/>
          <w:color w:val="auto"/>
          <w:sz w:val="32"/>
          <w:szCs w:val="32"/>
          <w:lang w:eastAsia="zh-CN"/>
        </w:rPr>
        <w:t>切实加强就业帮扶巩固扩展脱贫攻坚成果助力乡村振兴工作实施方案</w:t>
      </w:r>
      <w:r>
        <w:rPr>
          <w:rFonts w:hint="eastAsia" w:ascii="仿宋_GB2312" w:hAnsi="仿宋_GB2312" w:eastAsia="仿宋_GB2312" w:cs="仿宋_GB2312"/>
          <w:color w:val="auto"/>
          <w:sz w:val="32"/>
          <w:szCs w:val="32"/>
          <w:lang w:val="en-US" w:eastAsia="zh-CN"/>
        </w:rPr>
        <w:t>&gt;</w:t>
      </w:r>
      <w:r>
        <w:rPr>
          <w:rFonts w:hint="eastAsia" w:ascii="仿宋_GB2312" w:hAnsi="仿宋_GB2312" w:eastAsia="仿宋_GB2312" w:cs="仿宋_GB2312"/>
          <w:color w:val="auto"/>
          <w:sz w:val="32"/>
          <w:szCs w:val="32"/>
          <w:lang w:eastAsia="zh-CN"/>
        </w:rPr>
        <w:t>的通知》（琼人社发</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110号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的文件精神,我局拟</w:t>
      </w:r>
      <w:r>
        <w:rPr>
          <w:rFonts w:ascii="仿宋_GB2312" w:hAnsi="仿宋_GB2312" w:eastAsia="仿宋_GB2312" w:cs="仿宋_GB2312"/>
          <w:sz w:val="32"/>
          <w:szCs w:val="32"/>
          <w:lang w:val="zh-TW" w:eastAsia="zh-TW"/>
        </w:rPr>
        <w:t>定</w:t>
      </w:r>
      <w:r>
        <w:rPr>
          <w:rFonts w:hint="eastAsia" w:ascii="仿宋_GB2312" w:hAnsi="仿宋_GB2312" w:eastAsia="仿宋_GB2312" w:cs="仿宋_GB2312"/>
          <w:sz w:val="32"/>
          <w:szCs w:val="32"/>
          <w:lang w:val="zh-TW" w:eastAsia="zh-CN"/>
        </w:rPr>
        <w:t>开发</w:t>
      </w:r>
      <w:r>
        <w:rPr>
          <w:rFonts w:hint="eastAsia" w:ascii="仿宋_GB2312" w:hAnsi="仿宋_GB2312" w:eastAsia="仿宋_GB2312" w:cs="仿宋_GB2312"/>
          <w:color w:val="000000"/>
          <w:sz w:val="32"/>
          <w:szCs w:val="32"/>
          <w:u w:color="000000"/>
          <w:lang w:val="zh-TW"/>
        </w:rPr>
        <w:t>招聘</w:t>
      </w:r>
      <w:r>
        <w:rPr>
          <w:rFonts w:hint="eastAsia" w:ascii="仿宋_GB2312" w:hAnsi="仿宋_GB2312" w:eastAsia="仿宋_GB2312" w:cs="仿宋_GB2312"/>
          <w:color w:val="auto"/>
          <w:sz w:val="32"/>
          <w:szCs w:val="32"/>
          <w:lang w:val="zh-TW" w:eastAsia="zh-CN"/>
        </w:rPr>
        <w:t>乡村振兴公益性岗位</w:t>
      </w:r>
      <w:r>
        <w:rPr>
          <w:rFonts w:ascii="仿宋_GB2312" w:hAnsi="仿宋_GB2312" w:eastAsia="仿宋_GB2312" w:cs="仿宋_GB2312"/>
          <w:sz w:val="32"/>
          <w:szCs w:val="32"/>
          <w:lang w:val="zh-TW" w:eastAsia="zh-TW"/>
        </w:rPr>
        <w:t>安置我市</w:t>
      </w:r>
      <w:r>
        <w:rPr>
          <w:rFonts w:ascii="仿宋_GB2312" w:hAnsi="仿宋_GB2312" w:eastAsia="仿宋_GB2312" w:cs="仿宋_GB2312"/>
          <w:sz w:val="32"/>
          <w:szCs w:val="32"/>
          <w:highlight w:val="none"/>
          <w:lang w:val="zh-TW" w:eastAsia="zh-TW"/>
        </w:rPr>
        <w:t>有就业意愿</w:t>
      </w:r>
      <w:r>
        <w:rPr>
          <w:rFonts w:hint="eastAsia" w:ascii="仿宋_GB2312" w:hAnsi="仿宋_GB2312" w:eastAsia="仿宋_GB2312" w:cs="仿宋_GB2312"/>
          <w:sz w:val="32"/>
          <w:szCs w:val="32"/>
          <w:highlight w:val="none"/>
          <w:lang w:val="zh-TW" w:eastAsia="zh-CN"/>
        </w:rPr>
        <w:t>的农村监测对象（脱贫不稳定户、边缘易致贫户、突发严重困难户）、相对稳定脱贫户和农村低收入家庭（含低保家庭、零就业家庭）劳动力及有劳动能力的残疾人，</w:t>
      </w:r>
      <w:r>
        <w:rPr>
          <w:rFonts w:ascii="仿宋_GB2312" w:hAnsi="仿宋_GB2312" w:eastAsia="仿宋_GB2312" w:cs="仿宋_GB2312"/>
          <w:sz w:val="32"/>
          <w:szCs w:val="32"/>
          <w:lang w:val="zh-TW" w:eastAsia="zh-TW"/>
        </w:rPr>
        <w:t>为做好此次招聘工作，制定本工作方案。</w:t>
      </w:r>
    </w:p>
    <w:p w14:paraId="4EEC3734">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黑体" w:hAnsi="黑体" w:eastAsia="黑体" w:cs="黑体"/>
          <w:sz w:val="32"/>
          <w:szCs w:val="32"/>
          <w:lang w:val="zh-TW" w:eastAsia="zh-TW"/>
        </w:rPr>
      </w:pPr>
      <w:r>
        <w:rPr>
          <w:rFonts w:ascii="黑体" w:hAnsi="黑体" w:eastAsia="黑体" w:cs="黑体"/>
          <w:sz w:val="32"/>
          <w:szCs w:val="32"/>
          <w:lang w:val="zh-TW" w:eastAsia="zh-TW"/>
        </w:rPr>
        <w:t>一、工作原则</w:t>
      </w:r>
    </w:p>
    <w:p w14:paraId="79E2A6DD">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根据</w:t>
      </w:r>
      <w:r>
        <w:rPr>
          <w:rFonts w:ascii="仿宋_GB2312" w:hAnsi="仿宋_GB2312" w:eastAsia="仿宋_GB2312" w:cs="仿宋_GB2312"/>
          <w:sz w:val="32"/>
          <w:szCs w:val="32"/>
          <w:highlight w:val="none"/>
          <w:lang w:val="zh-TW" w:eastAsia="zh-TW"/>
        </w:rPr>
        <w:t>全市</w:t>
      </w:r>
      <w:r>
        <w:rPr>
          <w:rFonts w:hint="eastAsia" w:ascii="仿宋_GB2312" w:hAnsi="仿宋_GB2312" w:eastAsia="仿宋_GB2312" w:cs="仿宋_GB2312"/>
          <w:sz w:val="32"/>
          <w:szCs w:val="32"/>
          <w:highlight w:val="none"/>
          <w:lang w:val="zh-TW" w:eastAsia="zh-CN"/>
        </w:rPr>
        <w:t>建档立卡</w:t>
      </w:r>
      <w:r>
        <w:rPr>
          <w:rFonts w:ascii="仿宋_GB2312" w:hAnsi="仿宋_GB2312" w:eastAsia="仿宋_GB2312" w:cs="仿宋_GB2312"/>
          <w:sz w:val="32"/>
          <w:szCs w:val="32"/>
          <w:highlight w:val="none"/>
          <w:lang w:val="zh-TW" w:eastAsia="zh-TW"/>
        </w:rPr>
        <w:t>人数</w:t>
      </w:r>
      <w:r>
        <w:rPr>
          <w:rFonts w:ascii="仿宋_GB2312" w:hAnsi="仿宋_GB2312" w:eastAsia="仿宋_GB2312" w:cs="仿宋_GB2312"/>
          <w:sz w:val="32"/>
          <w:szCs w:val="32"/>
          <w:lang w:val="zh-TW" w:eastAsia="zh-TW"/>
        </w:rPr>
        <w:t>情况，结合各乡镇各村委会的岗位需求，招聘工作遵循因事设岗、因岗用人以及</w:t>
      </w:r>
      <w:r>
        <w:rPr>
          <w:rFonts w:ascii="仿宋_GB2312" w:hAnsi="仿宋_GB2312" w:eastAsia="仿宋_GB2312" w:cs="仿宋_GB2312"/>
          <w:sz w:val="32"/>
          <w:szCs w:val="32"/>
          <w:lang w:val="en-US"/>
        </w:rPr>
        <w:t>“</w:t>
      </w:r>
      <w:r>
        <w:rPr>
          <w:rFonts w:ascii="仿宋_GB2312" w:hAnsi="仿宋_GB2312" w:eastAsia="仿宋_GB2312" w:cs="仿宋_GB2312"/>
          <w:sz w:val="32"/>
          <w:szCs w:val="32"/>
          <w:lang w:val="zh-TW" w:eastAsia="zh-TW"/>
        </w:rPr>
        <w:t>公开、公平、公正</w:t>
      </w:r>
      <w:r>
        <w:rPr>
          <w:rFonts w:ascii="仿宋_GB2312" w:hAnsi="仿宋_GB2312" w:eastAsia="仿宋_GB2312" w:cs="仿宋_GB2312"/>
          <w:sz w:val="32"/>
          <w:szCs w:val="32"/>
          <w:lang w:val="en-US"/>
        </w:rPr>
        <w:t>”</w:t>
      </w:r>
      <w:r>
        <w:rPr>
          <w:rFonts w:ascii="仿宋_GB2312" w:hAnsi="仿宋_GB2312" w:eastAsia="仿宋_GB2312" w:cs="仿宋_GB2312"/>
          <w:sz w:val="32"/>
          <w:szCs w:val="32"/>
          <w:lang w:val="zh-TW" w:eastAsia="zh-TW"/>
        </w:rPr>
        <w:t>的原则，由市人社局统一组织，招聘工作全程实行阳光操作，确保</w:t>
      </w:r>
      <w:r>
        <w:rPr>
          <w:rFonts w:hint="eastAsia" w:ascii="仿宋_GB2312" w:hAnsi="仿宋_GB2312" w:eastAsia="仿宋_GB2312" w:cs="仿宋_GB2312"/>
          <w:color w:val="auto"/>
          <w:sz w:val="32"/>
          <w:szCs w:val="32"/>
          <w:lang w:val="zh-TW" w:eastAsia="zh-CN"/>
        </w:rPr>
        <w:t>乡村公益性岗位</w:t>
      </w:r>
      <w:r>
        <w:rPr>
          <w:rFonts w:ascii="仿宋_GB2312" w:hAnsi="仿宋_GB2312" w:eastAsia="仿宋_GB2312" w:cs="仿宋_GB2312"/>
          <w:sz w:val="32"/>
          <w:szCs w:val="32"/>
          <w:lang w:val="zh-TW" w:eastAsia="zh-TW"/>
        </w:rPr>
        <w:t>招聘工作公正性。</w:t>
      </w:r>
    </w:p>
    <w:p w14:paraId="7E634C90">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jc w:val="both"/>
        <w:textAlignment w:val="auto"/>
        <w:rPr>
          <w:rFonts w:hint="eastAsia" w:ascii="黑体" w:hAnsi="黑体" w:eastAsia="黑体" w:cs="黑体"/>
          <w:outline w:val="0"/>
          <w:color w:val="000000"/>
          <w:sz w:val="32"/>
          <w:szCs w:val="32"/>
          <w:u w:color="000000"/>
          <w:lang w:eastAsia="zh-CN"/>
        </w:rPr>
      </w:pPr>
      <w:r>
        <w:rPr>
          <w:rFonts w:ascii="黑体" w:hAnsi="黑体" w:eastAsia="黑体" w:cs="黑体"/>
          <w:outline w:val="0"/>
          <w:color w:val="000000"/>
          <w:sz w:val="32"/>
          <w:szCs w:val="32"/>
          <w:u w:color="000000"/>
          <w:lang w:val="en-US"/>
        </w:rPr>
        <w:t xml:space="preserve">    </w:t>
      </w:r>
      <w:r>
        <w:rPr>
          <w:rFonts w:ascii="黑体" w:hAnsi="黑体" w:eastAsia="黑体" w:cs="黑体"/>
          <w:outline w:val="0"/>
          <w:color w:val="000000"/>
          <w:sz w:val="32"/>
          <w:szCs w:val="32"/>
          <w:u w:color="000000"/>
          <w:lang w:val="zh-TW" w:eastAsia="zh-TW"/>
        </w:rPr>
        <w:t>二、组织领导</w:t>
      </w:r>
    </w:p>
    <w:p w14:paraId="2725DCE5">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ascii="仿宋_GB2312" w:hAnsi="仿宋_GB2312" w:eastAsia="仿宋_GB2312" w:cs="仿宋_GB2312"/>
          <w:color w:val="000000"/>
          <w:kern w:val="0"/>
          <w:sz w:val="32"/>
          <w:szCs w:val="32"/>
          <w:u w:color="000000"/>
          <w:lang w:val="zh-TW" w:eastAsia="zh-TW"/>
        </w:rPr>
      </w:pPr>
      <w:r>
        <w:rPr>
          <w:rFonts w:ascii="仿宋_GB2312" w:hAnsi="仿宋_GB2312" w:eastAsia="仿宋_GB2312" w:cs="仿宋_GB2312"/>
          <w:outline w:val="0"/>
          <w:color w:val="000000"/>
          <w:kern w:val="0"/>
          <w:sz w:val="32"/>
          <w:szCs w:val="32"/>
          <w:u w:color="000000"/>
          <w:lang w:val="zh-TW" w:eastAsia="zh-TW"/>
        </w:rPr>
        <w:t>为确保本次招聘工作的顺利开展，成立</w:t>
      </w:r>
      <w:r>
        <w:rPr>
          <w:rFonts w:ascii="仿宋_GB2312" w:hAnsi="仿宋_GB2312" w:eastAsia="仿宋_GB2312" w:cs="仿宋_GB2312"/>
          <w:outline w:val="0"/>
          <w:color w:val="000000"/>
          <w:kern w:val="0"/>
          <w:sz w:val="32"/>
          <w:szCs w:val="32"/>
          <w:u w:color="000000"/>
          <w:lang w:val="en-US"/>
        </w:rPr>
        <w:t>“</w:t>
      </w:r>
      <w:r>
        <w:rPr>
          <w:rFonts w:ascii="仿宋_GB2312" w:hAnsi="仿宋_GB2312" w:eastAsia="仿宋_GB2312" w:cs="仿宋_GB2312"/>
          <w:outline w:val="0"/>
          <w:color w:val="000000"/>
          <w:kern w:val="0"/>
          <w:sz w:val="32"/>
          <w:szCs w:val="32"/>
          <w:u w:color="000000"/>
          <w:lang w:val="zh-TW" w:eastAsia="zh-TW"/>
        </w:rPr>
        <w:t>东方市</w:t>
      </w:r>
      <w:r>
        <w:rPr>
          <w:rFonts w:hint="eastAsia" w:ascii="仿宋_GB2312" w:hAnsi="仿宋_GB2312" w:eastAsia="仿宋_GB2312" w:cs="仿宋_GB2312"/>
          <w:outline w:val="0"/>
          <w:color w:val="000000"/>
          <w:kern w:val="0"/>
          <w:sz w:val="32"/>
          <w:szCs w:val="32"/>
          <w:u w:color="000000"/>
          <w:lang w:val="en-US" w:eastAsia="zh-CN"/>
        </w:rPr>
        <w:t>2024</w:t>
      </w:r>
      <w:r>
        <w:rPr>
          <w:rFonts w:ascii="仿宋_GB2312" w:hAnsi="仿宋_GB2312" w:eastAsia="仿宋_GB2312" w:cs="仿宋_GB2312"/>
          <w:outline w:val="0"/>
          <w:color w:val="000000"/>
          <w:kern w:val="0"/>
          <w:sz w:val="32"/>
          <w:szCs w:val="32"/>
          <w:u w:color="000000"/>
          <w:lang w:val="zh-TW" w:eastAsia="zh-TW"/>
        </w:rPr>
        <w:t>年</w:t>
      </w:r>
      <w:r>
        <w:rPr>
          <w:rFonts w:hint="eastAsia" w:ascii="仿宋_GB2312" w:hAnsi="仿宋_GB2312" w:eastAsia="仿宋_GB2312" w:cs="仿宋_GB2312"/>
          <w:outline w:val="0"/>
          <w:color w:val="000000"/>
          <w:kern w:val="0"/>
          <w:sz w:val="32"/>
          <w:szCs w:val="32"/>
          <w:u w:color="000000"/>
          <w:lang w:val="zh-TW" w:eastAsia="zh-CN"/>
        </w:rPr>
        <w:t>开发</w:t>
      </w:r>
      <w:r>
        <w:rPr>
          <w:rFonts w:ascii="仿宋_GB2312" w:hAnsi="仿宋_GB2312" w:eastAsia="仿宋_GB2312" w:cs="仿宋_GB2312"/>
          <w:color w:val="auto"/>
          <w:kern w:val="0"/>
          <w:sz w:val="32"/>
          <w:szCs w:val="32"/>
          <w:u w:color="000000"/>
          <w:lang w:val="zh-TW" w:eastAsia="zh-TW"/>
        </w:rPr>
        <w:t>招聘</w:t>
      </w:r>
      <w:r>
        <w:rPr>
          <w:rFonts w:hint="eastAsia" w:ascii="仿宋_GB2312" w:hAnsi="仿宋_GB2312" w:eastAsia="仿宋_GB2312" w:cs="仿宋_GB2312"/>
          <w:color w:val="auto"/>
          <w:sz w:val="32"/>
          <w:szCs w:val="32"/>
          <w:lang w:val="zh-TW" w:eastAsia="zh-CN"/>
        </w:rPr>
        <w:t>乡村振兴公益性岗位</w:t>
      </w:r>
      <w:r>
        <w:rPr>
          <w:rFonts w:ascii="仿宋_GB2312" w:hAnsi="仿宋_GB2312" w:eastAsia="仿宋_GB2312" w:cs="仿宋_GB2312"/>
          <w:outline w:val="0"/>
          <w:color w:val="auto"/>
          <w:kern w:val="0"/>
          <w:sz w:val="32"/>
          <w:szCs w:val="32"/>
          <w:u w:color="000000"/>
          <w:lang w:val="zh-TW" w:eastAsia="zh-TW"/>
        </w:rPr>
        <w:t>工作领导小组</w:t>
      </w:r>
      <w:r>
        <w:rPr>
          <w:rFonts w:ascii="仿宋_GB2312" w:hAnsi="仿宋_GB2312" w:eastAsia="仿宋_GB2312" w:cs="仿宋_GB2312"/>
          <w:outline w:val="0"/>
          <w:color w:val="auto"/>
          <w:kern w:val="0"/>
          <w:sz w:val="32"/>
          <w:szCs w:val="32"/>
          <w:u w:color="000000"/>
          <w:lang w:val="en-US"/>
        </w:rPr>
        <w:t>”</w:t>
      </w:r>
      <w:r>
        <w:rPr>
          <w:rFonts w:hint="eastAsia" w:ascii="仿宋_GB2312" w:hAnsi="仿宋_GB2312" w:eastAsia="仿宋_GB2312" w:cs="仿宋_GB2312"/>
          <w:outline w:val="0"/>
          <w:color w:val="auto"/>
          <w:kern w:val="0"/>
          <w:sz w:val="32"/>
          <w:szCs w:val="32"/>
          <w:u w:color="000000"/>
          <w:lang w:val="en-US" w:eastAsia="zh-CN"/>
        </w:rPr>
        <w:t>成员如下：</w:t>
      </w:r>
      <w:r>
        <w:rPr>
          <w:rFonts w:ascii="仿宋_GB2312" w:hAnsi="仿宋_GB2312" w:eastAsia="仿宋_GB2312" w:cs="仿宋_GB2312"/>
          <w:color w:val="000000"/>
          <w:kern w:val="0"/>
          <w:sz w:val="32"/>
          <w:szCs w:val="32"/>
          <w:u w:color="000000"/>
          <w:lang w:val="zh-TW" w:eastAsia="zh-TW"/>
        </w:rPr>
        <w:br w:type="textWrapping"/>
      </w:r>
      <w:r>
        <w:rPr>
          <w:rFonts w:hint="eastAsia" w:ascii="仿宋_GB2312" w:hAnsi="仿宋_GB2312" w:eastAsia="仿宋_GB2312" w:cs="仿宋_GB2312"/>
          <w:color w:val="000000"/>
          <w:kern w:val="0"/>
          <w:sz w:val="32"/>
          <w:szCs w:val="32"/>
          <w:u w:color="000000"/>
          <w:lang w:val="en-US" w:eastAsia="zh-CN"/>
        </w:rPr>
        <w:t xml:space="preserve">    </w:t>
      </w:r>
      <w:r>
        <w:rPr>
          <w:rFonts w:ascii="仿宋_GB2312" w:hAnsi="仿宋_GB2312" w:eastAsia="仿宋_GB2312" w:cs="仿宋_GB2312"/>
          <w:color w:val="000000"/>
          <w:kern w:val="0"/>
          <w:sz w:val="32"/>
          <w:szCs w:val="32"/>
          <w:u w:color="000000"/>
          <w:lang w:val="zh-TW" w:eastAsia="zh-TW"/>
        </w:rPr>
        <w:t>组　长：</w:t>
      </w:r>
      <w:r>
        <w:rPr>
          <w:rFonts w:hint="eastAsia" w:ascii="仿宋_GB2312" w:hAnsi="仿宋_GB2312" w:eastAsia="仿宋_GB2312" w:cs="仿宋_GB2312"/>
          <w:color w:val="000000"/>
          <w:kern w:val="0"/>
          <w:sz w:val="32"/>
          <w:szCs w:val="32"/>
          <w:u w:color="000000"/>
          <w:lang w:val="zh-TW" w:eastAsia="zh-CN"/>
        </w:rPr>
        <w:t>张裕辉</w:t>
      </w:r>
      <w:r>
        <w:rPr>
          <w:rFonts w:ascii="仿宋_GB2312" w:hAnsi="仿宋_GB2312" w:eastAsia="仿宋_GB2312" w:cs="仿宋_GB2312"/>
          <w:color w:val="000000"/>
          <w:kern w:val="0"/>
          <w:sz w:val="32"/>
          <w:szCs w:val="32"/>
          <w:u w:color="000000"/>
          <w:lang w:val="zh-TW" w:eastAsia="zh-TW"/>
        </w:rPr>
        <w:t>（市</w:t>
      </w:r>
      <w:r>
        <w:rPr>
          <w:rFonts w:hint="eastAsia" w:ascii="仿宋_GB2312" w:hAnsi="仿宋_GB2312" w:eastAsia="仿宋_GB2312" w:cs="仿宋_GB2312"/>
          <w:color w:val="000000"/>
          <w:kern w:val="0"/>
          <w:sz w:val="32"/>
          <w:szCs w:val="32"/>
          <w:u w:color="000000"/>
          <w:lang w:val="zh-TW" w:eastAsia="zh-CN"/>
        </w:rPr>
        <w:t>人民</w:t>
      </w:r>
      <w:r>
        <w:rPr>
          <w:rFonts w:ascii="仿宋_GB2312" w:hAnsi="仿宋_GB2312" w:eastAsia="仿宋_GB2312" w:cs="仿宋_GB2312"/>
          <w:color w:val="000000"/>
          <w:kern w:val="0"/>
          <w:sz w:val="32"/>
          <w:szCs w:val="32"/>
          <w:u w:color="000000"/>
          <w:lang w:val="zh-TW" w:eastAsia="zh-TW"/>
        </w:rPr>
        <w:t>政府副市长）</w:t>
      </w:r>
    </w:p>
    <w:p w14:paraId="2CF9F984">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640"/>
        <w:jc w:val="both"/>
        <w:textAlignment w:val="auto"/>
        <w:rPr>
          <w:rFonts w:ascii="仿宋_GB2312" w:hAnsi="仿宋_GB2312" w:eastAsia="仿宋_GB2312" w:cs="仿宋_GB2312"/>
          <w:color w:val="000000"/>
          <w:kern w:val="0"/>
          <w:sz w:val="32"/>
          <w:szCs w:val="32"/>
          <w:u w:color="000000"/>
        </w:rPr>
      </w:pPr>
      <w:r>
        <w:rPr>
          <w:rFonts w:ascii="仿宋_GB2312" w:hAnsi="仿宋_GB2312" w:eastAsia="仿宋_GB2312" w:cs="仿宋_GB2312"/>
          <w:color w:val="000000"/>
          <w:kern w:val="0"/>
          <w:sz w:val="32"/>
          <w:szCs w:val="32"/>
          <w:u w:color="000000"/>
          <w:lang w:val="zh-TW" w:eastAsia="zh-TW"/>
        </w:rPr>
        <w:t>副组长：</w:t>
      </w:r>
      <w:r>
        <w:rPr>
          <w:rFonts w:hint="eastAsia" w:ascii="仿宋_GB2312" w:hAnsi="仿宋_GB2312" w:eastAsia="仿宋_GB2312" w:cs="仿宋_GB2312"/>
          <w:color w:val="000000"/>
          <w:kern w:val="0"/>
          <w:sz w:val="32"/>
          <w:szCs w:val="32"/>
          <w:u w:color="000000"/>
          <w:lang w:val="zh-TW" w:eastAsia="zh-CN"/>
        </w:rPr>
        <w:t>唐建宇</w:t>
      </w:r>
      <w:r>
        <w:rPr>
          <w:rFonts w:ascii="仿宋_GB2312" w:hAnsi="仿宋_GB2312" w:eastAsia="仿宋_GB2312" w:cs="仿宋_GB2312"/>
          <w:color w:val="000000"/>
          <w:kern w:val="0"/>
          <w:sz w:val="32"/>
          <w:szCs w:val="32"/>
          <w:u w:color="000000"/>
          <w:lang w:val="zh-TW" w:eastAsia="zh-TW"/>
        </w:rPr>
        <w:t>（市</w:t>
      </w:r>
      <w:r>
        <w:rPr>
          <w:rFonts w:hint="eastAsia" w:ascii="仿宋_GB2312" w:hAnsi="仿宋_GB2312" w:eastAsia="仿宋_GB2312" w:cs="仿宋_GB2312"/>
          <w:color w:val="000000"/>
          <w:kern w:val="0"/>
          <w:sz w:val="32"/>
          <w:szCs w:val="32"/>
          <w:u w:color="000000"/>
          <w:lang w:val="zh-TW" w:eastAsia="zh-CN"/>
        </w:rPr>
        <w:t>人力资源和社会保障局</w:t>
      </w:r>
      <w:r>
        <w:rPr>
          <w:rFonts w:ascii="仿宋_GB2312" w:hAnsi="仿宋_GB2312" w:eastAsia="仿宋_GB2312" w:cs="仿宋_GB2312"/>
          <w:color w:val="000000"/>
          <w:kern w:val="0"/>
          <w:sz w:val="32"/>
          <w:szCs w:val="32"/>
          <w:u w:color="000000"/>
          <w:lang w:val="zh-TW" w:eastAsia="zh-TW"/>
        </w:rPr>
        <w:t>局长）</w:t>
      </w:r>
    </w:p>
    <w:p w14:paraId="2E9B96CF">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jc w:val="both"/>
        <w:textAlignment w:val="auto"/>
        <w:rPr>
          <w:rFonts w:ascii="仿宋_GB2312" w:hAnsi="仿宋_GB2312" w:eastAsia="仿宋_GB2312" w:cs="仿宋_GB2312"/>
          <w:color w:val="000000"/>
          <w:kern w:val="0"/>
          <w:sz w:val="32"/>
          <w:szCs w:val="32"/>
          <w:u w:color="000000"/>
          <w:lang w:val="zh-TW" w:eastAsia="zh-TW"/>
        </w:rPr>
      </w:pPr>
      <w:r>
        <w:rPr>
          <w:rFonts w:ascii="仿宋_GB2312" w:hAnsi="仿宋_GB2312" w:eastAsia="仿宋_GB2312" w:cs="仿宋_GB2312"/>
          <w:color w:val="000000"/>
          <w:kern w:val="0"/>
          <w:sz w:val="32"/>
          <w:szCs w:val="32"/>
          <w:u w:color="000000"/>
          <w:lang w:val="en-US"/>
        </w:rPr>
        <w:t xml:space="preserve">    </w:t>
      </w:r>
      <w:r>
        <w:rPr>
          <w:rFonts w:ascii="仿宋_GB2312" w:hAnsi="仿宋_GB2312" w:eastAsia="仿宋_GB2312" w:cs="仿宋_GB2312"/>
          <w:color w:val="000000"/>
          <w:kern w:val="0"/>
          <w:sz w:val="32"/>
          <w:szCs w:val="32"/>
          <w:u w:color="000000"/>
          <w:lang w:val="zh-TW" w:eastAsia="zh-TW"/>
        </w:rPr>
        <w:t>成　员：</w:t>
      </w:r>
      <w:r>
        <w:rPr>
          <w:rFonts w:hint="eastAsia" w:ascii="仿宋_GB2312" w:hAnsi="仿宋_GB2312" w:eastAsia="仿宋_GB2312" w:cs="仿宋_GB2312"/>
          <w:color w:val="000000"/>
          <w:kern w:val="0"/>
          <w:sz w:val="32"/>
          <w:szCs w:val="32"/>
          <w:u w:color="000000"/>
          <w:lang w:val="zh-TW" w:eastAsia="zh-CN"/>
        </w:rPr>
        <w:t>符</w:t>
      </w:r>
      <w:r>
        <w:rPr>
          <w:rFonts w:hint="eastAsia" w:ascii="仿宋_GB2312" w:hAnsi="仿宋_GB2312" w:eastAsia="仿宋_GB2312" w:cs="仿宋_GB2312"/>
          <w:color w:val="000000"/>
          <w:kern w:val="0"/>
          <w:sz w:val="32"/>
          <w:szCs w:val="32"/>
          <w:u w:color="000000"/>
          <w:lang w:val="en-US" w:eastAsia="zh-CN"/>
        </w:rPr>
        <w:t xml:space="preserve">  </w:t>
      </w:r>
      <w:r>
        <w:rPr>
          <w:rFonts w:hint="eastAsia" w:ascii="仿宋_GB2312" w:hAnsi="仿宋_GB2312" w:eastAsia="仿宋_GB2312" w:cs="仿宋_GB2312"/>
          <w:color w:val="000000"/>
          <w:kern w:val="0"/>
          <w:sz w:val="32"/>
          <w:szCs w:val="32"/>
          <w:u w:color="000000"/>
          <w:lang w:val="zh-TW" w:eastAsia="zh-CN"/>
        </w:rPr>
        <w:t>璋</w:t>
      </w:r>
      <w:r>
        <w:rPr>
          <w:rFonts w:ascii="仿宋_GB2312" w:hAnsi="仿宋_GB2312" w:eastAsia="仿宋_GB2312" w:cs="仿宋_GB2312"/>
          <w:color w:val="000000"/>
          <w:kern w:val="0"/>
          <w:sz w:val="32"/>
          <w:szCs w:val="32"/>
          <w:u w:color="000000"/>
          <w:lang w:val="zh-TW" w:eastAsia="zh-TW"/>
        </w:rPr>
        <w:t>（市</w:t>
      </w:r>
      <w:r>
        <w:rPr>
          <w:rFonts w:hint="eastAsia" w:ascii="仿宋_GB2312" w:hAnsi="仿宋_GB2312" w:eastAsia="仿宋_GB2312" w:cs="仿宋_GB2312"/>
          <w:color w:val="000000"/>
          <w:kern w:val="0"/>
          <w:sz w:val="32"/>
          <w:szCs w:val="32"/>
          <w:u w:color="000000"/>
          <w:lang w:val="zh-TW" w:eastAsia="zh-CN"/>
        </w:rPr>
        <w:t>人力资源和社会保障</w:t>
      </w:r>
      <w:r>
        <w:rPr>
          <w:rFonts w:ascii="仿宋_GB2312" w:hAnsi="仿宋_GB2312" w:eastAsia="仿宋_GB2312" w:cs="仿宋_GB2312"/>
          <w:color w:val="000000"/>
          <w:kern w:val="0"/>
          <w:sz w:val="32"/>
          <w:szCs w:val="32"/>
          <w:u w:color="000000"/>
          <w:lang w:val="zh-TW" w:eastAsia="zh-TW"/>
        </w:rPr>
        <w:t>局副局长）</w:t>
      </w:r>
    </w:p>
    <w:p w14:paraId="27F3C7DA">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u w:color="000000"/>
          <w:lang w:val="zh-TW" w:eastAsia="zh-TW"/>
        </w:rPr>
      </w:pPr>
      <w:r>
        <w:rPr>
          <w:rFonts w:hint="eastAsia" w:ascii="仿宋_GB2312" w:hAnsi="仿宋_GB2312" w:eastAsia="仿宋_GB2312" w:cs="仿宋_GB2312"/>
          <w:color w:val="000000"/>
          <w:kern w:val="0"/>
          <w:sz w:val="32"/>
          <w:szCs w:val="32"/>
          <w:u w:color="000000"/>
          <w:lang w:val="zh-TW" w:eastAsia="zh-CN"/>
        </w:rPr>
        <w:t>符海珍</w:t>
      </w:r>
      <w:r>
        <w:rPr>
          <w:rFonts w:ascii="仿宋_GB2312" w:hAnsi="仿宋_GB2312" w:eastAsia="仿宋_GB2312" w:cs="仿宋_GB2312"/>
          <w:color w:val="000000"/>
          <w:kern w:val="0"/>
          <w:sz w:val="32"/>
          <w:szCs w:val="32"/>
          <w:u w:color="000000"/>
          <w:lang w:val="zh-TW" w:eastAsia="zh-TW"/>
        </w:rPr>
        <w:t>（市财政局</w:t>
      </w:r>
      <w:r>
        <w:rPr>
          <w:rFonts w:hint="eastAsia" w:ascii="仿宋_GB2312" w:hAnsi="仿宋_GB2312" w:eastAsia="仿宋_GB2312" w:cs="仿宋_GB2312"/>
          <w:color w:val="000000"/>
          <w:kern w:val="0"/>
          <w:sz w:val="32"/>
          <w:szCs w:val="32"/>
          <w:u w:color="000000"/>
          <w:lang w:val="zh-TW" w:eastAsia="zh-CN"/>
        </w:rPr>
        <w:t>副</w:t>
      </w:r>
      <w:r>
        <w:rPr>
          <w:rFonts w:ascii="仿宋_GB2312" w:hAnsi="仿宋_GB2312" w:eastAsia="仿宋_GB2312" w:cs="仿宋_GB2312"/>
          <w:color w:val="000000"/>
          <w:kern w:val="0"/>
          <w:sz w:val="32"/>
          <w:szCs w:val="32"/>
          <w:u w:color="000000"/>
          <w:lang w:val="zh-TW" w:eastAsia="zh-TW"/>
        </w:rPr>
        <w:t>局长）</w:t>
      </w:r>
    </w:p>
    <w:p w14:paraId="444BA885">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u w:color="000000"/>
          <w:shd w:val="clear" w:color="auto" w:fill="FFFF00"/>
          <w:lang w:val="zh-TW" w:eastAsia="zh-TW"/>
        </w:rPr>
      </w:pPr>
      <w:r>
        <w:rPr>
          <w:rFonts w:hint="eastAsia" w:ascii="仿宋_GB2312" w:hAnsi="仿宋_GB2312" w:eastAsia="仿宋_GB2312" w:cs="仿宋_GB2312"/>
          <w:color w:val="000000"/>
          <w:kern w:val="0"/>
          <w:sz w:val="32"/>
          <w:szCs w:val="32"/>
          <w:u w:color="000000"/>
          <w:lang w:val="zh-TW" w:eastAsia="zh-CN"/>
        </w:rPr>
        <w:t>文</w:t>
      </w:r>
      <w:r>
        <w:rPr>
          <w:rFonts w:hint="eastAsia" w:ascii="仿宋_GB2312" w:hAnsi="仿宋_GB2312" w:eastAsia="仿宋_GB2312" w:cs="仿宋_GB2312"/>
          <w:color w:val="000000"/>
          <w:kern w:val="0"/>
          <w:sz w:val="32"/>
          <w:szCs w:val="32"/>
          <w:u w:color="000000"/>
          <w:lang w:val="en-US" w:eastAsia="zh-CN"/>
        </w:rPr>
        <w:t xml:space="preserve"> </w:t>
      </w:r>
      <w:r>
        <w:rPr>
          <w:rFonts w:hint="eastAsia" w:ascii="仿宋_GB2312" w:hAnsi="仿宋_GB2312" w:eastAsia="仿宋_GB2312" w:cs="仿宋_GB2312"/>
          <w:color w:val="000000"/>
          <w:kern w:val="0"/>
          <w:sz w:val="32"/>
          <w:szCs w:val="32"/>
          <w:u w:color="000000"/>
          <w:lang w:val="zh-TW" w:eastAsia="zh-CN"/>
        </w:rPr>
        <w:t>丹</w:t>
      </w:r>
      <w:r>
        <w:rPr>
          <w:rFonts w:hint="eastAsia" w:ascii="仿宋_GB2312" w:hAnsi="仿宋_GB2312" w:eastAsia="仿宋_GB2312" w:cs="仿宋_GB2312"/>
          <w:color w:val="000000"/>
          <w:kern w:val="0"/>
          <w:sz w:val="32"/>
          <w:szCs w:val="32"/>
          <w:u w:color="000000"/>
          <w:lang w:val="en-US" w:eastAsia="zh-CN"/>
        </w:rPr>
        <w:t xml:space="preserve"> </w:t>
      </w:r>
      <w:r>
        <w:rPr>
          <w:rFonts w:ascii="仿宋_GB2312" w:hAnsi="仿宋_GB2312" w:eastAsia="仿宋_GB2312" w:cs="仿宋_GB2312"/>
          <w:color w:val="000000"/>
          <w:kern w:val="0"/>
          <w:sz w:val="32"/>
          <w:szCs w:val="32"/>
          <w:u w:color="000000"/>
          <w:lang w:val="zh-TW" w:eastAsia="zh-TW"/>
        </w:rPr>
        <w:t>（市就业服务中心主任）</w:t>
      </w:r>
    </w:p>
    <w:p w14:paraId="0D34F295">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firstLineChars="600"/>
        <w:jc w:val="both"/>
        <w:textAlignment w:val="auto"/>
        <w:rPr>
          <w:rFonts w:hint="eastAsia" w:ascii="仿宋_GB2312" w:hAnsi="仿宋_GB2312" w:eastAsia="仿宋_GB2312" w:cs="仿宋_GB2312"/>
          <w:color w:val="000000"/>
          <w:kern w:val="0"/>
          <w:sz w:val="32"/>
          <w:szCs w:val="32"/>
          <w:highlight w:val="none"/>
          <w:u w:color="000000"/>
          <w:lang w:val="zh-TW" w:eastAsia="zh-CN"/>
        </w:rPr>
      </w:pPr>
      <w:r>
        <w:rPr>
          <w:rFonts w:hint="eastAsia" w:ascii="仿宋_GB2312" w:hAnsi="仿宋_GB2312" w:eastAsia="仿宋_GB2312" w:cs="仿宋_GB2312"/>
          <w:color w:val="000000"/>
          <w:kern w:val="0"/>
          <w:sz w:val="32"/>
          <w:szCs w:val="32"/>
          <w:u w:color="000000"/>
          <w:lang w:val="zh-TW" w:eastAsia="zh-CN"/>
        </w:rPr>
        <w:t>钟昌雷</w:t>
      </w:r>
      <w:r>
        <w:rPr>
          <w:rFonts w:ascii="仿宋_GB2312" w:hAnsi="仿宋_GB2312" w:eastAsia="仿宋_GB2312" w:cs="仿宋_GB2312"/>
          <w:color w:val="000000"/>
          <w:kern w:val="0"/>
          <w:sz w:val="32"/>
          <w:szCs w:val="32"/>
          <w:u w:color="000000"/>
          <w:lang w:val="zh-TW" w:eastAsia="zh-TW"/>
        </w:rPr>
        <w:t>（市</w:t>
      </w:r>
      <w:r>
        <w:rPr>
          <w:rFonts w:hint="eastAsia" w:ascii="仿宋_GB2312" w:hAnsi="仿宋_GB2312" w:eastAsia="仿宋_GB2312" w:cs="仿宋_GB2312"/>
          <w:color w:val="000000"/>
          <w:kern w:val="0"/>
          <w:sz w:val="32"/>
          <w:szCs w:val="32"/>
          <w:u w:color="000000"/>
          <w:lang w:val="zh-TW" w:eastAsia="zh-CN"/>
        </w:rPr>
        <w:t>乡村振兴服务中心副主任</w:t>
      </w:r>
      <w:r>
        <w:rPr>
          <w:rFonts w:ascii="仿宋_GB2312" w:hAnsi="仿宋_GB2312" w:eastAsia="仿宋_GB2312" w:cs="仿宋_GB2312"/>
          <w:color w:val="000000"/>
          <w:kern w:val="0"/>
          <w:sz w:val="32"/>
          <w:szCs w:val="32"/>
          <w:u w:color="000000"/>
          <w:lang w:val="zh-TW" w:eastAsia="zh-TW"/>
        </w:rPr>
        <w:t>）</w:t>
      </w:r>
    </w:p>
    <w:p w14:paraId="385AAB0C">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hint="eastAsia" w:ascii="仿宋_GB2312" w:hAnsi="仿宋_GB2312" w:eastAsia="仿宋_GB2312" w:cs="仿宋_GB2312"/>
          <w:color w:val="000000"/>
          <w:kern w:val="0"/>
          <w:sz w:val="32"/>
          <w:szCs w:val="32"/>
          <w:highlight w:val="none"/>
          <w:u w:color="000000"/>
          <w:lang w:val="zh-TW" w:eastAsia="zh-CN"/>
        </w:rPr>
      </w:pPr>
      <w:r>
        <w:rPr>
          <w:rFonts w:hint="eastAsia" w:ascii="仿宋_GB2312" w:hAnsi="仿宋_GB2312" w:eastAsia="仿宋_GB2312" w:cs="仿宋_GB2312"/>
          <w:b w:val="0"/>
          <w:bCs w:val="0"/>
          <w:color w:val="000000"/>
          <w:spacing w:val="0"/>
          <w:w w:val="100"/>
          <w:kern w:val="0"/>
          <w:position w:val="0"/>
          <w:sz w:val="32"/>
          <w:szCs w:val="32"/>
          <w:u w:val="none" w:color="000000"/>
          <w:vertAlign w:val="baseline"/>
          <w:lang w:val="en-US" w:eastAsia="zh-CN"/>
        </w:rPr>
        <w:t>李俭堂（市农业农村局副局长）</w:t>
      </w:r>
    </w:p>
    <w:p w14:paraId="6A5E0609">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hint="eastAsia"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CN"/>
        </w:rPr>
        <w:t>陈国强</w:t>
      </w:r>
      <w:r>
        <w:rPr>
          <w:rFonts w:ascii="仿宋_GB2312" w:hAnsi="仿宋_GB2312" w:eastAsia="仿宋_GB2312" w:cs="仿宋_GB2312"/>
          <w:color w:val="000000"/>
          <w:kern w:val="0"/>
          <w:sz w:val="32"/>
          <w:szCs w:val="32"/>
          <w:u w:color="000000"/>
          <w:lang w:val="zh-TW" w:eastAsia="zh-TW"/>
        </w:rPr>
        <w:t>（华侨经济区管委会主任）</w:t>
      </w:r>
    </w:p>
    <w:p w14:paraId="39EFFD71">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CN"/>
        </w:rPr>
        <w:t>林明志</w:t>
      </w:r>
      <w:bookmarkStart w:id="0" w:name="_GoBack"/>
      <w:bookmarkEnd w:id="0"/>
      <w:r>
        <w:rPr>
          <w:rFonts w:ascii="仿宋_GB2312" w:hAnsi="仿宋_GB2312" w:eastAsia="仿宋_GB2312" w:cs="仿宋_GB2312"/>
          <w:color w:val="000000"/>
          <w:kern w:val="0"/>
          <w:sz w:val="32"/>
          <w:szCs w:val="32"/>
          <w:highlight w:val="none"/>
          <w:u w:color="000000"/>
          <w:lang w:val="zh-TW" w:eastAsia="zh-TW"/>
        </w:rPr>
        <w:t>（八所镇</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镇长）</w:t>
      </w:r>
    </w:p>
    <w:p w14:paraId="16FDE102">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TW"/>
        </w:rPr>
        <w:t>刘安镇</w:t>
      </w:r>
      <w:r>
        <w:rPr>
          <w:rFonts w:ascii="仿宋_GB2312" w:hAnsi="仿宋_GB2312" w:eastAsia="仿宋_GB2312" w:cs="仿宋_GB2312"/>
          <w:color w:val="000000"/>
          <w:kern w:val="0"/>
          <w:sz w:val="32"/>
          <w:szCs w:val="32"/>
          <w:highlight w:val="none"/>
          <w:u w:color="000000"/>
          <w:lang w:val="zh-TW" w:eastAsia="zh-TW"/>
        </w:rPr>
        <w:t>（感城镇</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镇长）</w:t>
      </w:r>
    </w:p>
    <w:p w14:paraId="618BAD68">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TW"/>
        </w:rPr>
        <w:t>高</w:t>
      </w:r>
      <w:r>
        <w:rPr>
          <w:rFonts w:hint="eastAsia" w:ascii="仿宋_GB2312" w:hAnsi="仿宋_GB2312" w:eastAsia="仿宋_GB2312" w:cs="仿宋_GB2312"/>
          <w:color w:val="000000"/>
          <w:kern w:val="0"/>
          <w:sz w:val="32"/>
          <w:szCs w:val="32"/>
          <w:highlight w:val="none"/>
          <w:u w:color="000000"/>
          <w:lang w:val="en-US" w:eastAsia="zh-CN"/>
        </w:rPr>
        <w:t xml:space="preserve">  </w:t>
      </w:r>
      <w:r>
        <w:rPr>
          <w:rFonts w:hint="eastAsia" w:ascii="仿宋_GB2312" w:hAnsi="仿宋_GB2312" w:eastAsia="仿宋_GB2312" w:cs="仿宋_GB2312"/>
          <w:color w:val="000000"/>
          <w:kern w:val="0"/>
          <w:sz w:val="32"/>
          <w:szCs w:val="32"/>
          <w:highlight w:val="none"/>
          <w:u w:color="000000"/>
          <w:lang w:val="zh-TW" w:eastAsia="zh-TW"/>
        </w:rPr>
        <w:t>智</w:t>
      </w:r>
      <w:r>
        <w:rPr>
          <w:rFonts w:ascii="仿宋_GB2312" w:hAnsi="仿宋_GB2312" w:eastAsia="仿宋_GB2312" w:cs="仿宋_GB2312"/>
          <w:color w:val="000000"/>
          <w:kern w:val="0"/>
          <w:sz w:val="32"/>
          <w:szCs w:val="32"/>
          <w:highlight w:val="none"/>
          <w:u w:color="000000"/>
          <w:lang w:val="zh-TW" w:eastAsia="zh-TW"/>
        </w:rPr>
        <w:t>（板桥镇</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镇长）</w:t>
      </w:r>
    </w:p>
    <w:p w14:paraId="1AFB7CAD">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CN"/>
        </w:rPr>
        <w:t>许高逢</w:t>
      </w:r>
      <w:r>
        <w:rPr>
          <w:rFonts w:ascii="仿宋_GB2312" w:hAnsi="仿宋_GB2312" w:eastAsia="仿宋_GB2312" w:cs="仿宋_GB2312"/>
          <w:color w:val="000000"/>
          <w:kern w:val="0"/>
          <w:sz w:val="32"/>
          <w:szCs w:val="32"/>
          <w:highlight w:val="none"/>
          <w:u w:color="000000"/>
          <w:lang w:val="zh-TW" w:eastAsia="zh-TW"/>
        </w:rPr>
        <w:t>（三家镇</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镇长）</w:t>
      </w:r>
    </w:p>
    <w:p w14:paraId="4231FF1A">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TW"/>
        </w:rPr>
        <w:t>吴学禹</w:t>
      </w:r>
      <w:r>
        <w:rPr>
          <w:rFonts w:ascii="仿宋_GB2312" w:hAnsi="仿宋_GB2312" w:eastAsia="仿宋_GB2312" w:cs="仿宋_GB2312"/>
          <w:color w:val="000000"/>
          <w:kern w:val="0"/>
          <w:sz w:val="32"/>
          <w:szCs w:val="32"/>
          <w:highlight w:val="none"/>
          <w:u w:color="000000"/>
          <w:lang w:val="zh-TW" w:eastAsia="zh-TW"/>
        </w:rPr>
        <w:t>（四更镇</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镇长）</w:t>
      </w:r>
    </w:p>
    <w:p w14:paraId="6EC9156F">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TW"/>
        </w:rPr>
        <w:t>符慧源</w:t>
      </w:r>
      <w:r>
        <w:rPr>
          <w:rFonts w:ascii="仿宋_GB2312" w:hAnsi="仿宋_GB2312" w:eastAsia="仿宋_GB2312" w:cs="仿宋_GB2312"/>
          <w:color w:val="000000"/>
          <w:kern w:val="0"/>
          <w:sz w:val="32"/>
          <w:szCs w:val="32"/>
          <w:highlight w:val="none"/>
          <w:u w:color="000000"/>
          <w:lang w:val="zh-TW" w:eastAsia="zh-TW"/>
        </w:rPr>
        <w:t>（新龙镇</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镇长）</w:t>
      </w:r>
    </w:p>
    <w:p w14:paraId="06E449F4">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TW"/>
        </w:rPr>
        <w:t>吴俊颖</w:t>
      </w:r>
      <w:r>
        <w:rPr>
          <w:rFonts w:ascii="仿宋_GB2312" w:hAnsi="仿宋_GB2312" w:eastAsia="仿宋_GB2312" w:cs="仿宋_GB2312"/>
          <w:color w:val="000000"/>
          <w:kern w:val="0"/>
          <w:sz w:val="32"/>
          <w:szCs w:val="32"/>
          <w:highlight w:val="none"/>
          <w:u w:color="000000"/>
          <w:lang w:val="zh-TW" w:eastAsia="zh-TW"/>
        </w:rPr>
        <w:t>（大田镇</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镇长）</w:t>
      </w:r>
    </w:p>
    <w:p w14:paraId="3424A97B">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spacing w:val="-2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TW"/>
        </w:rPr>
        <w:t>吉家成</w:t>
      </w:r>
      <w:r>
        <w:rPr>
          <w:rFonts w:ascii="仿宋_GB2312" w:hAnsi="仿宋_GB2312" w:eastAsia="仿宋_GB2312" w:cs="仿宋_GB2312"/>
          <w:color w:val="000000"/>
          <w:kern w:val="0"/>
          <w:sz w:val="32"/>
          <w:szCs w:val="32"/>
          <w:highlight w:val="none"/>
          <w:u w:color="000000"/>
          <w:lang w:val="zh-TW" w:eastAsia="zh-TW"/>
        </w:rPr>
        <w:t>（东河镇</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镇长）</w:t>
      </w:r>
    </w:p>
    <w:p w14:paraId="01329EA8">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TW"/>
        </w:rPr>
        <w:t>饶晓艳</w:t>
      </w:r>
      <w:r>
        <w:rPr>
          <w:rFonts w:ascii="仿宋_GB2312" w:hAnsi="仿宋_GB2312" w:eastAsia="仿宋_GB2312" w:cs="仿宋_GB2312"/>
          <w:color w:val="000000"/>
          <w:kern w:val="0"/>
          <w:sz w:val="32"/>
          <w:szCs w:val="32"/>
          <w:highlight w:val="none"/>
          <w:u w:color="000000"/>
          <w:lang w:val="zh-TW" w:eastAsia="zh-TW"/>
        </w:rPr>
        <w:t>（天安乡</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乡长）</w:t>
      </w:r>
    </w:p>
    <w:p w14:paraId="4BF8B1F0">
      <w:pPr>
        <w:pStyle w:val="1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right="0" w:rightChars="0" w:firstLine="1920"/>
        <w:jc w:val="both"/>
        <w:textAlignment w:val="auto"/>
        <w:rPr>
          <w:rFonts w:ascii="仿宋_GB2312" w:hAnsi="仿宋_GB2312" w:eastAsia="仿宋_GB2312" w:cs="仿宋_GB2312"/>
          <w:color w:val="000000"/>
          <w:kern w:val="0"/>
          <w:sz w:val="32"/>
          <w:szCs w:val="32"/>
          <w:highlight w:val="none"/>
          <w:u w:color="000000"/>
          <w:lang w:val="zh-TW" w:eastAsia="zh-TW"/>
        </w:rPr>
      </w:pPr>
      <w:r>
        <w:rPr>
          <w:rFonts w:hint="eastAsia" w:ascii="仿宋_GB2312" w:hAnsi="仿宋_GB2312" w:eastAsia="仿宋_GB2312" w:cs="仿宋_GB2312"/>
          <w:color w:val="000000"/>
          <w:kern w:val="0"/>
          <w:sz w:val="32"/>
          <w:szCs w:val="32"/>
          <w:highlight w:val="none"/>
          <w:u w:color="000000"/>
          <w:lang w:val="zh-TW" w:eastAsia="zh-TW"/>
        </w:rPr>
        <w:t>符海宗</w:t>
      </w:r>
      <w:r>
        <w:rPr>
          <w:rFonts w:ascii="仿宋_GB2312" w:hAnsi="仿宋_GB2312" w:eastAsia="仿宋_GB2312" w:cs="仿宋_GB2312"/>
          <w:color w:val="000000"/>
          <w:kern w:val="0"/>
          <w:sz w:val="32"/>
          <w:szCs w:val="32"/>
          <w:highlight w:val="none"/>
          <w:u w:color="000000"/>
          <w:lang w:val="zh-TW" w:eastAsia="zh-TW"/>
        </w:rPr>
        <w:t>（江边乡</w:t>
      </w:r>
      <w:r>
        <w:rPr>
          <w:rFonts w:hint="eastAsia" w:ascii="仿宋_GB2312" w:hAnsi="仿宋_GB2312" w:eastAsia="仿宋_GB2312" w:cs="仿宋_GB2312"/>
          <w:color w:val="000000"/>
          <w:kern w:val="0"/>
          <w:sz w:val="32"/>
          <w:szCs w:val="32"/>
          <w:highlight w:val="none"/>
          <w:u w:color="000000"/>
          <w:lang w:val="zh-TW" w:eastAsia="zh-CN"/>
        </w:rPr>
        <w:t>人民政府</w:t>
      </w:r>
      <w:r>
        <w:rPr>
          <w:rFonts w:ascii="仿宋_GB2312" w:hAnsi="仿宋_GB2312" w:eastAsia="仿宋_GB2312" w:cs="仿宋_GB2312"/>
          <w:color w:val="000000"/>
          <w:kern w:val="0"/>
          <w:sz w:val="32"/>
          <w:szCs w:val="32"/>
          <w:highlight w:val="none"/>
          <w:u w:color="000000"/>
          <w:lang w:val="zh-TW" w:eastAsia="zh-TW"/>
        </w:rPr>
        <w:t>乡长）</w:t>
      </w:r>
    </w:p>
    <w:p w14:paraId="38C68023">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领导小组下设办公室在市就业服务中心，具体负责招聘的日常业务工作，各乡镇及华侨经济区参与实施。办公室主任由文丹同志兼任，办公室工作人员从领导小组单位中抽调。</w:t>
      </w:r>
    </w:p>
    <w:p w14:paraId="0DE59402">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ascii="黑体" w:hAnsi="黑体" w:eastAsia="黑体" w:cs="黑体"/>
          <w:sz w:val="32"/>
          <w:szCs w:val="32"/>
          <w:lang w:val="zh-TW" w:eastAsia="zh-TW"/>
        </w:rPr>
      </w:pPr>
      <w:r>
        <w:rPr>
          <w:rFonts w:ascii="黑体" w:hAnsi="黑体" w:eastAsia="黑体" w:cs="黑体"/>
          <w:sz w:val="32"/>
          <w:szCs w:val="32"/>
          <w:lang w:val="zh-TW" w:eastAsia="zh-TW"/>
        </w:rPr>
        <w:t xml:space="preserve"> 三、招聘对象</w:t>
      </w:r>
    </w:p>
    <w:p w14:paraId="389C1BE0">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hint="eastAsia" w:ascii="仿宋_GB2312" w:hAnsi="仿宋_GB2312" w:eastAsia="仿宋_GB2312" w:cs="仿宋_GB2312"/>
          <w:sz w:val="32"/>
          <w:szCs w:val="32"/>
          <w:highlight w:val="none"/>
          <w:lang w:val="zh-TW" w:eastAsia="zh-CN"/>
        </w:rPr>
      </w:pP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lang w:val="zh-TW" w:eastAsia="zh-CN"/>
        </w:rPr>
        <w:t>我市</w:t>
      </w:r>
      <w:r>
        <w:rPr>
          <w:rFonts w:ascii="仿宋_GB2312" w:hAnsi="仿宋_GB2312" w:eastAsia="仿宋_GB2312" w:cs="仿宋_GB2312"/>
          <w:sz w:val="32"/>
          <w:szCs w:val="32"/>
          <w:highlight w:val="none"/>
          <w:lang w:val="zh-TW" w:eastAsia="zh-TW"/>
        </w:rPr>
        <w:t>有就业意愿</w:t>
      </w:r>
      <w:r>
        <w:rPr>
          <w:rFonts w:hint="eastAsia" w:ascii="仿宋_GB2312" w:hAnsi="仿宋_GB2312" w:eastAsia="仿宋_GB2312" w:cs="仿宋_GB2312"/>
          <w:sz w:val="32"/>
          <w:szCs w:val="32"/>
          <w:highlight w:val="none"/>
          <w:lang w:val="zh-TW" w:eastAsia="zh-CN"/>
        </w:rPr>
        <w:t>的农村监测对象（脱贫不稳定户、边缘易致贫户、突发严重困难户）、相对稳定脱贫户及农村低收入家庭（含低保家庭、零就业家庭）劳动力。</w:t>
      </w:r>
    </w:p>
    <w:p w14:paraId="64959EEA">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sz w:val="32"/>
          <w:szCs w:val="32"/>
          <w:lang w:val="zh-TW" w:eastAsia="zh-CN"/>
        </w:rPr>
      </w:pPr>
      <w:r>
        <w:rPr>
          <w:rFonts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lang w:val="en-US" w:eastAsia="zh-CN"/>
        </w:rPr>
        <w:t>二</w:t>
      </w:r>
      <w:r>
        <w:rPr>
          <w:rFonts w:ascii="仿宋_GB2312" w:hAnsi="仿宋_GB2312" w:eastAsia="仿宋_GB2312" w:cs="仿宋_GB2312"/>
          <w:sz w:val="32"/>
          <w:szCs w:val="32"/>
          <w:lang w:val="zh-TW" w:eastAsia="zh-TW"/>
        </w:rPr>
        <w:t>）持有第二代《中华人民共和国残疾人证》</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lang w:val="zh-TW" w:eastAsia="zh-TW"/>
        </w:rPr>
        <w:t>身体状况能够适应岗位要求，现未就业的残疾人</w:t>
      </w:r>
      <w:r>
        <w:rPr>
          <w:rFonts w:hint="eastAsia" w:ascii="仿宋_GB2312" w:hAnsi="仿宋_GB2312" w:eastAsia="仿宋_GB2312" w:cs="仿宋_GB2312"/>
          <w:sz w:val="32"/>
          <w:szCs w:val="32"/>
          <w:lang w:val="zh-TW" w:eastAsia="zh-CN"/>
        </w:rPr>
        <w:t>。</w:t>
      </w:r>
    </w:p>
    <w:p w14:paraId="66E7477C">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ascii="黑体" w:hAnsi="黑体" w:eastAsia="黑体" w:cs="黑体"/>
          <w:sz w:val="32"/>
          <w:szCs w:val="32"/>
          <w:lang w:val="zh-TW" w:eastAsia="zh-TW"/>
        </w:rPr>
      </w:pPr>
      <w:r>
        <w:rPr>
          <w:rFonts w:hint="eastAsia" w:ascii="黑体" w:hAnsi="黑体" w:eastAsia="黑体" w:cs="黑体"/>
          <w:sz w:val="32"/>
          <w:szCs w:val="32"/>
          <w:lang w:val="zh-TW" w:eastAsia="zh-CN"/>
        </w:rPr>
        <w:t>四</w:t>
      </w:r>
      <w:r>
        <w:rPr>
          <w:rFonts w:ascii="黑体" w:hAnsi="黑体" w:eastAsia="黑体" w:cs="黑体"/>
          <w:sz w:val="32"/>
          <w:szCs w:val="32"/>
          <w:lang w:val="zh-TW" w:eastAsia="zh-TW"/>
        </w:rPr>
        <w:t>、招聘名额及岗位范围</w:t>
      </w:r>
    </w:p>
    <w:p w14:paraId="39B20A30">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3"/>
        <w:jc w:val="both"/>
        <w:textAlignment w:val="auto"/>
        <w:rPr>
          <w:rFonts w:hint="default" w:ascii="仿宋_GB2312" w:hAnsi="仿宋_GB2312" w:eastAsia="仿宋_GB2312" w:cs="仿宋_GB2312"/>
          <w:sz w:val="32"/>
          <w:szCs w:val="32"/>
          <w:highlight w:val="yellow"/>
          <w:lang w:val="en-US" w:eastAsia="zh-CN"/>
        </w:rPr>
      </w:pPr>
      <w:r>
        <w:rPr>
          <w:rFonts w:hint="eastAsia" w:ascii="楷体_GB2312" w:hAnsi="楷体_GB2312" w:eastAsia="楷体_GB2312" w:cs="楷体_GB2312"/>
          <w:b w:val="0"/>
          <w:bCs w:val="0"/>
          <w:sz w:val="32"/>
          <w:szCs w:val="32"/>
          <w:lang w:val="zh-TW" w:eastAsia="zh-TW"/>
        </w:rPr>
        <w:t>（一）招聘名额。</w:t>
      </w:r>
      <w:r>
        <w:rPr>
          <w:rFonts w:ascii="仿宋_GB2312" w:hAnsi="仿宋_GB2312" w:eastAsia="仿宋_GB2312" w:cs="仿宋_GB2312"/>
          <w:sz w:val="32"/>
          <w:szCs w:val="32"/>
          <w:lang w:val="zh-TW" w:eastAsia="zh-TW"/>
        </w:rPr>
        <w:t>本次招聘的</w:t>
      </w:r>
      <w:r>
        <w:rPr>
          <w:rFonts w:hint="eastAsia" w:ascii="仿宋_GB2312" w:hAnsi="仿宋_GB2312" w:eastAsia="仿宋_GB2312" w:cs="仿宋_GB2312"/>
          <w:color w:val="auto"/>
          <w:sz w:val="32"/>
          <w:szCs w:val="32"/>
          <w:lang w:val="zh-TW" w:eastAsia="zh-CN"/>
        </w:rPr>
        <w:t>乡村振兴公益性岗位</w:t>
      </w:r>
      <w:r>
        <w:rPr>
          <w:rFonts w:ascii="仿宋_GB2312" w:hAnsi="仿宋_GB2312" w:eastAsia="仿宋_GB2312" w:cs="仿宋_GB2312"/>
          <w:color w:val="auto"/>
          <w:sz w:val="32"/>
          <w:szCs w:val="32"/>
          <w:lang w:val="zh-TW" w:eastAsia="zh-TW"/>
        </w:rPr>
        <w:t>名额</w:t>
      </w:r>
      <w:r>
        <w:rPr>
          <w:rFonts w:hint="eastAsia" w:ascii="仿宋_GB2312" w:hAnsi="仿宋_GB2312" w:eastAsia="仿宋_GB2312" w:cs="仿宋_GB2312"/>
          <w:color w:val="auto"/>
          <w:sz w:val="32"/>
          <w:szCs w:val="32"/>
          <w:lang w:val="en-US" w:eastAsia="zh-CN"/>
        </w:rPr>
        <w:t>450</w:t>
      </w:r>
      <w:r>
        <w:rPr>
          <w:rFonts w:ascii="仿宋_GB2312" w:hAnsi="仿宋_GB2312" w:eastAsia="仿宋_GB2312" w:cs="仿宋_GB2312"/>
          <w:color w:val="auto"/>
          <w:sz w:val="32"/>
          <w:szCs w:val="32"/>
          <w:lang w:val="zh-TW" w:eastAsia="zh-TW"/>
        </w:rPr>
        <w:t>个</w:t>
      </w:r>
      <w:r>
        <w:rPr>
          <w:rFonts w:hint="eastAsia" w:ascii="仿宋_GB2312" w:hAnsi="仿宋_GB2312" w:eastAsia="仿宋_GB2312" w:cs="仿宋_GB2312"/>
          <w:color w:val="auto"/>
          <w:sz w:val="32"/>
          <w:szCs w:val="32"/>
          <w:lang w:val="zh-TW" w:eastAsia="zh-CN"/>
        </w:rPr>
        <w:t>，</w:t>
      </w:r>
      <w:r>
        <w:rPr>
          <w:rFonts w:hint="eastAsia" w:ascii="仿宋_GB2312" w:hAnsi="仿宋_GB2312" w:eastAsia="仿宋_GB2312" w:cs="仿宋_GB2312"/>
          <w:sz w:val="32"/>
          <w:szCs w:val="32"/>
          <w:lang w:val="zh-TW" w:eastAsia="zh-CN"/>
        </w:rPr>
        <w:t>各乡镇各村委会具体分配名额详见附件</w:t>
      </w:r>
      <w:r>
        <w:rPr>
          <w:rFonts w:hint="eastAsia" w:ascii="仿宋_GB2312" w:hAnsi="仿宋_GB2312" w:eastAsia="仿宋_GB2312" w:cs="仿宋_GB2312"/>
          <w:sz w:val="32"/>
          <w:szCs w:val="32"/>
          <w:lang w:val="en-US" w:eastAsia="zh-CN"/>
        </w:rPr>
        <w:t>2。</w:t>
      </w:r>
    </w:p>
    <w:p w14:paraId="46992438">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3"/>
        <w:jc w:val="both"/>
        <w:textAlignment w:val="auto"/>
        <w:rPr>
          <w:rFonts w:hint="eastAsia" w:ascii="仿宋_GB2312" w:hAnsi="仿宋_GB2312" w:eastAsia="仿宋" w:cs="仿宋_GB2312"/>
          <w:sz w:val="32"/>
          <w:szCs w:val="32"/>
          <w:lang w:eastAsia="zh-CN"/>
        </w:rPr>
      </w:pPr>
      <w:r>
        <w:rPr>
          <w:rFonts w:hint="eastAsia" w:ascii="楷体_GB2312" w:hAnsi="楷体_GB2312" w:eastAsia="楷体_GB2312" w:cs="楷体_GB2312"/>
          <w:b w:val="0"/>
          <w:bCs w:val="0"/>
          <w:sz w:val="32"/>
          <w:szCs w:val="32"/>
          <w:lang w:val="zh-TW" w:eastAsia="zh-TW"/>
        </w:rPr>
        <w:t>（二）招聘岗位范围。</w:t>
      </w:r>
      <w:r>
        <w:rPr>
          <w:rFonts w:hint="eastAsia" w:ascii="仿宋_GB2312" w:hAnsi="仿宋_GB2312" w:eastAsia="仿宋_GB2312" w:cs="仿宋_GB2312"/>
          <w:color w:val="auto"/>
          <w:sz w:val="32"/>
          <w:szCs w:val="32"/>
          <w:lang w:val="en-US" w:eastAsia="zh-CN"/>
        </w:rPr>
        <w:t>主要是</w:t>
      </w:r>
      <w:r>
        <w:rPr>
          <w:rFonts w:ascii="仿宋" w:hAnsi="仿宋" w:eastAsia="仿宋" w:cs="仿宋"/>
          <w:b w:val="0"/>
          <w:color w:val="000000"/>
          <w:sz w:val="31"/>
          <w:szCs w:val="31"/>
        </w:rPr>
        <w:t>保洁员、巡河员、农村公路养护 员、就业协管员、管水员、库管员、政策宣传员、辅助调查员、 动物防疫员等岗位以及其他非营利性劳动服务岗位</w:t>
      </w:r>
      <w:r>
        <w:rPr>
          <w:rFonts w:hint="eastAsia" w:ascii="仿宋" w:hAnsi="仿宋" w:eastAsia="仿宋" w:cs="仿宋"/>
          <w:b w:val="0"/>
          <w:color w:val="000000"/>
          <w:sz w:val="31"/>
          <w:szCs w:val="31"/>
          <w:lang w:eastAsia="zh-CN"/>
        </w:rPr>
        <w:t>。</w:t>
      </w:r>
    </w:p>
    <w:p w14:paraId="6A1E7616">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黑体" w:hAnsi="黑体" w:eastAsia="黑体" w:cs="黑体"/>
          <w:sz w:val="32"/>
          <w:szCs w:val="32"/>
          <w:lang w:val="zh-TW" w:eastAsia="zh-TW"/>
        </w:rPr>
      </w:pPr>
      <w:r>
        <w:rPr>
          <w:rFonts w:hint="eastAsia" w:ascii="黑体" w:hAnsi="黑体" w:eastAsia="黑体" w:cs="黑体"/>
          <w:sz w:val="32"/>
          <w:szCs w:val="32"/>
          <w:lang w:val="zh-TW" w:eastAsia="zh-CN"/>
        </w:rPr>
        <w:t>五</w:t>
      </w:r>
      <w:r>
        <w:rPr>
          <w:rFonts w:ascii="黑体" w:hAnsi="黑体" w:eastAsia="黑体" w:cs="黑体"/>
          <w:sz w:val="32"/>
          <w:szCs w:val="32"/>
          <w:lang w:val="zh-TW" w:eastAsia="zh-TW"/>
        </w:rPr>
        <w:t>、岗位聘用期限</w:t>
      </w:r>
    </w:p>
    <w:p w14:paraId="11480D99">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lang w:val="zh-TW" w:eastAsia="zh-TW"/>
        </w:rPr>
        <w:t>此次</w:t>
      </w:r>
      <w:r>
        <w:rPr>
          <w:rFonts w:ascii="仿宋_GB2312" w:hAnsi="仿宋_GB2312" w:eastAsia="仿宋_GB2312" w:cs="仿宋_GB2312"/>
          <w:color w:val="auto"/>
          <w:kern w:val="0"/>
          <w:sz w:val="32"/>
          <w:szCs w:val="32"/>
          <w:u w:color="000000"/>
          <w:lang w:val="zh-TW" w:eastAsia="zh-TW"/>
        </w:rPr>
        <w:t>招聘</w:t>
      </w:r>
      <w:r>
        <w:rPr>
          <w:rFonts w:ascii="仿宋_GB2312" w:hAnsi="仿宋_GB2312" w:eastAsia="仿宋_GB2312" w:cs="仿宋_GB2312"/>
          <w:sz w:val="32"/>
          <w:szCs w:val="32"/>
          <w:lang w:val="zh-TW" w:eastAsia="zh-TW"/>
        </w:rPr>
        <w:t>的</w:t>
      </w:r>
      <w:r>
        <w:rPr>
          <w:rFonts w:hint="eastAsia" w:ascii="仿宋_GB2312" w:hAnsi="仿宋_GB2312" w:eastAsia="仿宋_GB2312" w:cs="仿宋_GB2312"/>
          <w:color w:val="auto"/>
          <w:sz w:val="32"/>
          <w:szCs w:val="32"/>
          <w:lang w:val="zh-TW" w:eastAsia="zh-CN"/>
        </w:rPr>
        <w:t>乡村公益性岗位</w:t>
      </w:r>
      <w:r>
        <w:rPr>
          <w:rFonts w:ascii="仿宋_GB2312" w:hAnsi="仿宋_GB2312" w:eastAsia="仿宋_GB2312" w:cs="仿宋_GB2312"/>
          <w:color w:val="auto"/>
          <w:sz w:val="32"/>
          <w:szCs w:val="32"/>
          <w:lang w:val="zh-TW" w:eastAsia="zh-TW"/>
        </w:rPr>
        <w:t>聘用期为</w:t>
      </w:r>
      <w:r>
        <w:rPr>
          <w:rFonts w:hint="eastAsia" w:ascii="仿宋_GB2312" w:hAnsi="仿宋_GB2312" w:eastAsia="仿宋_GB2312" w:cs="仿宋_GB2312"/>
          <w:color w:val="auto"/>
          <w:sz w:val="32"/>
          <w:szCs w:val="32"/>
          <w:highlight w:val="none"/>
          <w:lang w:val="en-US" w:eastAsia="zh-CN"/>
        </w:rPr>
        <w:t>1</w:t>
      </w:r>
      <w:r>
        <w:rPr>
          <w:rFonts w:ascii="仿宋_GB2312" w:hAnsi="仿宋_GB2312" w:eastAsia="仿宋_GB2312" w:cs="仿宋_GB2312"/>
          <w:color w:val="auto"/>
          <w:sz w:val="32"/>
          <w:szCs w:val="32"/>
          <w:highlight w:val="none"/>
          <w:lang w:val="zh-TW" w:eastAsia="zh-TW"/>
        </w:rPr>
        <w:t>年，即</w:t>
      </w:r>
      <w:r>
        <w:rPr>
          <w:rFonts w:hint="eastAsia" w:ascii="仿宋_GB2312" w:hAnsi="仿宋_GB2312" w:eastAsia="仿宋_GB2312" w:cs="仿宋_GB2312"/>
          <w:color w:val="auto"/>
          <w:sz w:val="32"/>
          <w:szCs w:val="32"/>
          <w:highlight w:val="none"/>
          <w:lang w:val="en-US" w:eastAsia="zh-CN"/>
        </w:rPr>
        <w:t>2024</w:t>
      </w:r>
      <w:r>
        <w:rPr>
          <w:rFonts w:ascii="仿宋_GB2312" w:hAnsi="仿宋_GB2312" w:eastAsia="仿宋_GB2312" w:cs="仿宋_GB2312"/>
          <w:color w:val="auto"/>
          <w:sz w:val="32"/>
          <w:szCs w:val="32"/>
          <w:highlight w:val="none"/>
          <w:lang w:val="zh-TW" w:eastAsia="zh-TW"/>
        </w:rPr>
        <w:t>年</w:t>
      </w:r>
      <w:r>
        <w:rPr>
          <w:rFonts w:hint="eastAsia" w:ascii="仿宋_GB2312" w:hAnsi="仿宋_GB2312" w:eastAsia="仿宋_GB2312" w:cs="仿宋_GB2312"/>
          <w:color w:val="auto"/>
          <w:sz w:val="32"/>
          <w:szCs w:val="32"/>
          <w:highlight w:val="none"/>
          <w:lang w:val="en-US" w:eastAsia="zh-CN"/>
        </w:rPr>
        <w:t>11</w:t>
      </w:r>
      <w:r>
        <w:rPr>
          <w:rFonts w:ascii="仿宋_GB2312" w:hAnsi="仿宋_GB2312" w:eastAsia="仿宋_GB2312" w:cs="仿宋_GB2312"/>
          <w:color w:val="auto"/>
          <w:sz w:val="32"/>
          <w:szCs w:val="32"/>
          <w:highlight w:val="none"/>
          <w:lang w:val="zh-TW" w:eastAsia="zh-TW"/>
        </w:rPr>
        <w:t>月</w:t>
      </w:r>
      <w:r>
        <w:rPr>
          <w:rFonts w:ascii="仿宋_GB2312" w:hAnsi="仿宋_GB2312" w:eastAsia="仿宋_GB2312" w:cs="仿宋_GB2312"/>
          <w:color w:val="auto"/>
          <w:sz w:val="32"/>
          <w:szCs w:val="32"/>
          <w:highlight w:val="none"/>
          <w:lang w:val="en-US"/>
        </w:rPr>
        <w:t>—</w:t>
      </w:r>
      <w:r>
        <w:rPr>
          <w:rFonts w:hint="eastAsia" w:ascii="仿宋_GB2312" w:hAnsi="仿宋_GB2312" w:eastAsia="仿宋_GB2312" w:cs="仿宋_GB2312"/>
          <w:color w:val="auto"/>
          <w:sz w:val="32"/>
          <w:szCs w:val="32"/>
          <w:highlight w:val="none"/>
          <w:lang w:val="en-US" w:eastAsia="zh-CN"/>
        </w:rPr>
        <w:t>2025</w:t>
      </w:r>
      <w:r>
        <w:rPr>
          <w:rFonts w:ascii="仿宋_GB2312" w:hAnsi="仿宋_GB2312" w:eastAsia="仿宋_GB2312" w:cs="仿宋_GB2312"/>
          <w:color w:val="auto"/>
          <w:sz w:val="32"/>
          <w:szCs w:val="32"/>
          <w:highlight w:val="none"/>
          <w:lang w:val="zh-TW" w:eastAsia="zh-TW"/>
        </w:rPr>
        <w:t>年</w:t>
      </w:r>
      <w:r>
        <w:rPr>
          <w:rFonts w:hint="eastAsia" w:ascii="仿宋_GB2312" w:hAnsi="仿宋_GB2312" w:eastAsia="仿宋_GB2312" w:cs="仿宋_GB2312"/>
          <w:color w:val="auto"/>
          <w:sz w:val="32"/>
          <w:szCs w:val="32"/>
          <w:highlight w:val="none"/>
          <w:lang w:val="en-US" w:eastAsia="zh-CN"/>
        </w:rPr>
        <w:t>10</w:t>
      </w:r>
      <w:r>
        <w:rPr>
          <w:rFonts w:ascii="仿宋_GB2312" w:hAnsi="仿宋_GB2312" w:eastAsia="仿宋_GB2312" w:cs="仿宋_GB2312"/>
          <w:color w:val="auto"/>
          <w:sz w:val="32"/>
          <w:szCs w:val="32"/>
          <w:highlight w:val="none"/>
          <w:lang w:val="zh-TW" w:eastAsia="zh-TW"/>
        </w:rPr>
        <w:t>月</w:t>
      </w:r>
      <w:r>
        <w:rPr>
          <w:rFonts w:ascii="仿宋_GB2312" w:hAnsi="仿宋_GB2312" w:eastAsia="仿宋_GB2312" w:cs="仿宋_GB2312"/>
          <w:color w:val="auto"/>
          <w:sz w:val="32"/>
          <w:szCs w:val="32"/>
          <w:lang w:val="zh-TW" w:eastAsia="zh-TW"/>
        </w:rPr>
        <w:t>，期满后</w:t>
      </w:r>
      <w:r>
        <w:rPr>
          <w:rFonts w:hint="eastAsia" w:ascii="仿宋_GB2312" w:hAnsi="仿宋_GB2312" w:eastAsia="仿宋_GB2312" w:cs="仿宋_GB2312"/>
          <w:color w:val="auto"/>
          <w:sz w:val="32"/>
          <w:szCs w:val="32"/>
          <w:lang w:val="zh-TW" w:eastAsia="zh-CN"/>
        </w:rPr>
        <w:t>将对人员进行年度考核，考核通过继续签订服务协议（每次签订期限不超过</w:t>
      </w:r>
      <w:r>
        <w:rPr>
          <w:rFonts w:hint="eastAsia" w:ascii="仿宋_GB2312" w:hAnsi="仿宋_GB2312" w:eastAsia="仿宋_GB2312" w:cs="仿宋_GB2312"/>
          <w:color w:val="auto"/>
          <w:sz w:val="32"/>
          <w:szCs w:val="32"/>
          <w:lang w:val="en-US" w:eastAsia="zh-CN"/>
        </w:rPr>
        <w:t>1年</w:t>
      </w:r>
      <w:r>
        <w:rPr>
          <w:rFonts w:hint="eastAsia" w:ascii="仿宋_GB2312" w:hAnsi="仿宋_GB2312" w:eastAsia="仿宋_GB2312" w:cs="仿宋_GB2312"/>
          <w:color w:val="auto"/>
          <w:sz w:val="32"/>
          <w:szCs w:val="32"/>
          <w:lang w:val="zh-TW" w:eastAsia="zh-CN"/>
        </w:rPr>
        <w:t>），不合格</w:t>
      </w:r>
      <w:r>
        <w:rPr>
          <w:rFonts w:ascii="仿宋_GB2312" w:hAnsi="仿宋_GB2312" w:eastAsia="仿宋_GB2312" w:cs="仿宋_GB2312"/>
          <w:color w:val="auto"/>
          <w:sz w:val="32"/>
          <w:szCs w:val="32"/>
          <w:lang w:val="zh-TW" w:eastAsia="zh-TW"/>
        </w:rPr>
        <w:t>按照规定从岗位上退出</w:t>
      </w:r>
      <w:r>
        <w:rPr>
          <w:rFonts w:hint="eastAsia" w:ascii="仿宋_GB2312" w:hAnsi="仿宋_GB2312" w:eastAsia="仿宋_GB2312" w:cs="仿宋_GB2312"/>
          <w:color w:val="auto"/>
          <w:sz w:val="32"/>
          <w:szCs w:val="32"/>
          <w:lang w:val="zh-TW" w:eastAsia="zh-CN"/>
        </w:rPr>
        <w:t>。</w:t>
      </w:r>
    </w:p>
    <w:p w14:paraId="610495D6">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黑体" w:hAnsi="黑体" w:eastAsia="黑体" w:cs="黑体"/>
          <w:sz w:val="32"/>
          <w:szCs w:val="32"/>
          <w:lang w:val="en-US" w:eastAsia="zh-CN"/>
        </w:rPr>
        <w:t>六</w:t>
      </w:r>
      <w:r>
        <w:rPr>
          <w:rFonts w:ascii="黑体" w:hAnsi="黑体" w:eastAsia="黑体" w:cs="黑体"/>
          <w:sz w:val="32"/>
          <w:szCs w:val="32"/>
          <w:lang w:val="zh-TW" w:eastAsia="zh-TW"/>
        </w:rPr>
        <w:t>、</w:t>
      </w:r>
      <w:r>
        <w:rPr>
          <w:rFonts w:hint="eastAsia" w:ascii="黑体" w:hAnsi="黑体" w:eastAsia="黑体" w:cs="黑体"/>
          <w:sz w:val="32"/>
          <w:szCs w:val="32"/>
          <w:lang w:val="zh-TW" w:eastAsia="zh-CN"/>
        </w:rPr>
        <w:t>补贴</w:t>
      </w:r>
      <w:r>
        <w:rPr>
          <w:rFonts w:ascii="黑体" w:hAnsi="黑体" w:eastAsia="黑体" w:cs="黑体"/>
          <w:sz w:val="32"/>
          <w:szCs w:val="32"/>
          <w:lang w:val="zh-TW" w:eastAsia="zh-TW"/>
        </w:rPr>
        <w:t>待遇</w:t>
      </w:r>
      <w:r>
        <w:rPr>
          <w:rFonts w:ascii="仿宋_GB2312" w:hAnsi="仿宋_GB2312" w:eastAsia="仿宋_GB2312" w:cs="仿宋_GB2312"/>
          <w:sz w:val="32"/>
          <w:szCs w:val="32"/>
          <w:lang w:val="en-US"/>
        </w:rPr>
        <w:t xml:space="preserve">                                                                                                                                                                                                                                                                                                                                                            </w:t>
      </w:r>
    </w:p>
    <w:p w14:paraId="55A420E3">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color w:val="auto"/>
        </w:rPr>
      </w:pPr>
      <w:r>
        <w:rPr>
          <w:rFonts w:hint="eastAsia" w:ascii="仿宋_GB2312" w:hAnsi="仿宋_GB2312" w:eastAsia="仿宋_GB2312" w:cs="仿宋_GB2312"/>
          <w:color w:val="auto"/>
          <w:sz w:val="32"/>
          <w:szCs w:val="32"/>
          <w:lang w:val="zh-TW" w:eastAsia="zh-CN"/>
        </w:rPr>
        <w:t>乡村振兴公益性岗位补贴</w:t>
      </w:r>
      <w:r>
        <w:rPr>
          <w:rFonts w:ascii="仿宋_GB2312" w:hAnsi="仿宋_GB2312" w:eastAsia="仿宋_GB2312" w:cs="仿宋_GB2312"/>
          <w:color w:val="auto"/>
          <w:sz w:val="32"/>
          <w:szCs w:val="32"/>
          <w:u w:val="none"/>
          <w:lang w:val="zh-TW" w:eastAsia="zh-TW"/>
        </w:rPr>
        <w:t>标准按照每月</w:t>
      </w:r>
      <w:r>
        <w:rPr>
          <w:rFonts w:ascii="仿宋_GB2312" w:hAnsi="仿宋_GB2312" w:eastAsia="仿宋_GB2312" w:cs="仿宋_GB2312"/>
          <w:color w:val="auto"/>
          <w:sz w:val="32"/>
          <w:szCs w:val="32"/>
          <w:u w:val="none"/>
          <w:lang w:val="en-US"/>
        </w:rPr>
        <w:t>1000</w:t>
      </w:r>
      <w:r>
        <w:rPr>
          <w:rFonts w:ascii="仿宋_GB2312" w:hAnsi="仿宋_GB2312" w:eastAsia="仿宋_GB2312" w:cs="仿宋_GB2312"/>
          <w:color w:val="auto"/>
          <w:sz w:val="32"/>
          <w:szCs w:val="32"/>
          <w:u w:val="none"/>
          <w:lang w:val="zh-TW" w:eastAsia="zh-TW"/>
        </w:rPr>
        <w:t>元</w:t>
      </w:r>
      <w:r>
        <w:rPr>
          <w:rFonts w:ascii="仿宋_GB2312" w:hAnsi="仿宋_GB2312" w:eastAsia="仿宋_GB2312" w:cs="仿宋_GB2312"/>
          <w:color w:val="auto"/>
          <w:sz w:val="32"/>
          <w:szCs w:val="32"/>
          <w:u w:val="none"/>
          <w:lang w:val="en-US"/>
        </w:rPr>
        <w:t>/</w:t>
      </w:r>
      <w:r>
        <w:rPr>
          <w:rFonts w:ascii="仿宋_GB2312" w:hAnsi="仿宋_GB2312" w:eastAsia="仿宋_GB2312" w:cs="仿宋_GB2312"/>
          <w:color w:val="auto"/>
          <w:sz w:val="32"/>
          <w:szCs w:val="32"/>
          <w:u w:val="none"/>
          <w:lang w:val="zh-TW" w:eastAsia="zh-TW"/>
        </w:rPr>
        <w:t>人执行。给予</w:t>
      </w:r>
      <w:r>
        <w:rPr>
          <w:rFonts w:ascii="仿宋_GB2312" w:hAnsi="仿宋_GB2312" w:eastAsia="仿宋_GB2312" w:cs="仿宋_GB2312"/>
          <w:color w:val="auto"/>
          <w:sz w:val="32"/>
          <w:szCs w:val="32"/>
          <w:lang w:val="zh-TW" w:eastAsia="zh-TW"/>
        </w:rPr>
        <w:t>每个上岗人员购买人身意外保险</w:t>
      </w:r>
      <w:r>
        <w:rPr>
          <w:rFonts w:hint="eastAsia" w:ascii="仿宋_GB2312" w:hAnsi="仿宋_GB2312" w:eastAsia="仿宋_GB2312" w:cs="仿宋_GB2312"/>
          <w:b w:val="0"/>
          <w:bCs w:val="0"/>
          <w:color w:val="auto"/>
          <w:kern w:val="2"/>
          <w:sz w:val="32"/>
          <w:szCs w:val="32"/>
          <w:lang w:val="en-US" w:eastAsia="zh-CN" w:bidi="ar-SA"/>
        </w:rPr>
        <w:t>。</w:t>
      </w:r>
      <w:r>
        <w:rPr>
          <w:rFonts w:ascii="仿宋_GB2312" w:hAnsi="仿宋_GB2312" w:eastAsia="仿宋_GB2312" w:cs="仿宋_GB2312"/>
          <w:color w:val="auto"/>
          <w:sz w:val="32"/>
          <w:szCs w:val="32"/>
          <w:lang w:val="en-US"/>
        </w:rPr>
        <w:t xml:space="preserve"> </w:t>
      </w:r>
    </w:p>
    <w:p w14:paraId="548BA3C1">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jc w:val="both"/>
        <w:textAlignment w:val="auto"/>
        <w:rPr>
          <w:rFonts w:ascii="黑体" w:hAnsi="黑体" w:eastAsia="黑体" w:cs="黑体"/>
          <w:color w:val="auto"/>
          <w:sz w:val="32"/>
          <w:szCs w:val="32"/>
        </w:rPr>
      </w:pPr>
      <w:r>
        <w:rPr>
          <w:rFonts w:ascii="黑体" w:hAnsi="黑体" w:eastAsia="黑体" w:cs="黑体"/>
          <w:color w:val="auto"/>
          <w:sz w:val="32"/>
          <w:szCs w:val="32"/>
          <w:lang w:val="en-US"/>
        </w:rPr>
        <w:t xml:space="preserve">    </w:t>
      </w:r>
      <w:r>
        <w:rPr>
          <w:rFonts w:hint="eastAsia" w:ascii="黑体" w:hAnsi="黑体" w:eastAsia="黑体" w:cs="黑体"/>
          <w:color w:val="auto"/>
          <w:sz w:val="32"/>
          <w:szCs w:val="32"/>
          <w:lang w:val="zh-TW" w:eastAsia="zh-CN"/>
        </w:rPr>
        <w:t>七</w:t>
      </w:r>
      <w:r>
        <w:rPr>
          <w:rFonts w:ascii="黑体" w:hAnsi="黑体" w:eastAsia="黑体" w:cs="黑体"/>
          <w:color w:val="auto"/>
          <w:sz w:val="32"/>
          <w:szCs w:val="32"/>
          <w:lang w:val="zh-TW" w:eastAsia="zh-TW"/>
        </w:rPr>
        <w:t>、</w:t>
      </w:r>
      <w:r>
        <w:rPr>
          <w:rFonts w:hint="eastAsia" w:ascii="黑体" w:hAnsi="黑体" w:eastAsia="黑体" w:cs="黑体"/>
          <w:color w:val="auto"/>
          <w:sz w:val="32"/>
          <w:szCs w:val="32"/>
          <w:lang w:val="zh-TW" w:eastAsia="zh-CN"/>
        </w:rPr>
        <w:t>补贴</w:t>
      </w:r>
      <w:r>
        <w:rPr>
          <w:rFonts w:ascii="黑体" w:hAnsi="黑体" w:eastAsia="黑体" w:cs="黑体"/>
          <w:color w:val="auto"/>
          <w:sz w:val="32"/>
          <w:szCs w:val="32"/>
          <w:lang w:val="zh-TW" w:eastAsia="zh-TW"/>
        </w:rPr>
        <w:t>发放方式</w:t>
      </w:r>
    </w:p>
    <w:p w14:paraId="73709412">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仿宋_GB2312" w:hAnsi="仿宋_GB2312" w:eastAsia="仿宋_GB2312" w:cs="仿宋_GB2312"/>
          <w:color w:val="auto"/>
          <w:sz w:val="32"/>
          <w:szCs w:val="32"/>
        </w:rPr>
      </w:pPr>
      <w:r>
        <w:rPr>
          <w:rFonts w:ascii="仿宋_GB2312" w:hAnsi="仿宋_GB2312" w:eastAsia="仿宋_GB2312" w:cs="仿宋_GB2312"/>
          <w:outline w:val="0"/>
          <w:color w:val="auto"/>
          <w:sz w:val="32"/>
          <w:szCs w:val="32"/>
          <w:u w:val="none" w:color="000000"/>
          <w:lang w:val="zh-TW" w:eastAsia="zh-TW"/>
        </w:rPr>
        <w:t>各乡镇人民政府、华侨经济区根据村级</w:t>
      </w:r>
      <w:r>
        <w:rPr>
          <w:rFonts w:hint="eastAsia" w:ascii="仿宋_GB2312" w:hAnsi="仿宋_GB2312" w:eastAsia="仿宋_GB2312" w:cs="仿宋_GB2312"/>
          <w:color w:val="auto"/>
          <w:sz w:val="32"/>
          <w:szCs w:val="32"/>
          <w:lang w:val="zh-TW" w:eastAsia="zh-CN"/>
        </w:rPr>
        <w:t>乡村振兴公益性岗位</w:t>
      </w:r>
      <w:r>
        <w:rPr>
          <w:rFonts w:ascii="仿宋_GB2312" w:hAnsi="仿宋_GB2312" w:eastAsia="仿宋_GB2312" w:cs="仿宋_GB2312"/>
          <w:outline w:val="0"/>
          <w:color w:val="auto"/>
          <w:sz w:val="32"/>
          <w:szCs w:val="32"/>
          <w:u w:val="none" w:color="000000"/>
          <w:lang w:val="zh-TW" w:eastAsia="zh-TW"/>
        </w:rPr>
        <w:t>人员考勤情况，并于每月</w:t>
      </w:r>
      <w:r>
        <w:rPr>
          <w:rFonts w:ascii="仿宋_GB2312" w:hAnsi="仿宋_GB2312" w:eastAsia="仿宋_GB2312" w:cs="仿宋_GB2312"/>
          <w:outline w:val="0"/>
          <w:color w:val="auto"/>
          <w:sz w:val="32"/>
          <w:szCs w:val="32"/>
          <w:u w:val="none" w:color="000000"/>
          <w:lang w:val="en-US"/>
        </w:rPr>
        <w:t>1</w:t>
      </w:r>
      <w:r>
        <w:rPr>
          <w:rFonts w:hint="eastAsia" w:ascii="仿宋_GB2312" w:hAnsi="仿宋_GB2312" w:eastAsia="仿宋_GB2312" w:cs="仿宋_GB2312"/>
          <w:outline w:val="0"/>
          <w:color w:val="auto"/>
          <w:sz w:val="32"/>
          <w:szCs w:val="32"/>
          <w:u w:val="none" w:color="000000"/>
          <w:lang w:val="en-US" w:eastAsia="zh-CN"/>
        </w:rPr>
        <w:t>5</w:t>
      </w:r>
      <w:r>
        <w:rPr>
          <w:rFonts w:ascii="仿宋_GB2312" w:hAnsi="仿宋_GB2312" w:eastAsia="仿宋_GB2312" w:cs="仿宋_GB2312"/>
          <w:outline w:val="0"/>
          <w:color w:val="auto"/>
          <w:sz w:val="32"/>
          <w:szCs w:val="32"/>
          <w:u w:val="none" w:color="000000"/>
          <w:lang w:val="zh-TW" w:eastAsia="zh-TW"/>
        </w:rPr>
        <w:t>日前向市就业服务中心申报</w:t>
      </w:r>
      <w:r>
        <w:rPr>
          <w:rFonts w:hint="eastAsia" w:ascii="仿宋_GB2312" w:hAnsi="仿宋_GB2312" w:eastAsia="仿宋_GB2312" w:cs="仿宋_GB2312"/>
          <w:outline w:val="0"/>
          <w:color w:val="auto"/>
          <w:sz w:val="32"/>
          <w:szCs w:val="32"/>
          <w:u w:val="none" w:color="000000"/>
          <w:lang w:val="zh-TW" w:eastAsia="zh-CN"/>
        </w:rPr>
        <w:t>补贴</w:t>
      </w:r>
      <w:r>
        <w:rPr>
          <w:rFonts w:ascii="仿宋_GB2312" w:hAnsi="仿宋_GB2312" w:eastAsia="仿宋_GB2312" w:cs="仿宋_GB2312"/>
          <w:outline w:val="0"/>
          <w:color w:val="auto"/>
          <w:sz w:val="32"/>
          <w:szCs w:val="32"/>
          <w:u w:val="none" w:color="000000"/>
          <w:lang w:val="zh-TW" w:eastAsia="zh-TW"/>
        </w:rPr>
        <w:t>。</w:t>
      </w:r>
      <w:r>
        <w:rPr>
          <w:rFonts w:ascii="仿宋_GB2312" w:hAnsi="仿宋_GB2312" w:eastAsia="仿宋_GB2312" w:cs="仿宋_GB2312"/>
          <w:color w:val="auto"/>
          <w:sz w:val="32"/>
          <w:szCs w:val="32"/>
          <w:lang w:val="zh-TW" w:eastAsia="zh-TW"/>
        </w:rPr>
        <w:t>由市就业服务中心审核统一将</w:t>
      </w:r>
      <w:r>
        <w:rPr>
          <w:rFonts w:hint="eastAsia" w:ascii="仿宋_GB2312" w:hAnsi="仿宋_GB2312" w:eastAsia="仿宋_GB2312" w:cs="仿宋_GB2312"/>
          <w:color w:val="auto"/>
          <w:sz w:val="32"/>
          <w:szCs w:val="32"/>
          <w:lang w:val="zh-TW" w:eastAsia="zh-CN"/>
        </w:rPr>
        <w:t>补贴</w:t>
      </w:r>
      <w:r>
        <w:rPr>
          <w:rFonts w:ascii="仿宋_GB2312" w:hAnsi="仿宋_GB2312" w:eastAsia="仿宋_GB2312" w:cs="仿宋_GB2312"/>
          <w:color w:val="auto"/>
          <w:sz w:val="32"/>
          <w:szCs w:val="32"/>
          <w:lang w:val="zh-TW" w:eastAsia="zh-TW"/>
        </w:rPr>
        <w:t>拨付到各乡镇人民政府、华侨经济区，由其发放到</w:t>
      </w:r>
      <w:r>
        <w:rPr>
          <w:rFonts w:hint="eastAsia" w:ascii="仿宋_GB2312" w:hAnsi="仿宋_GB2312" w:eastAsia="仿宋_GB2312" w:cs="仿宋_GB2312"/>
          <w:color w:val="auto"/>
          <w:sz w:val="32"/>
          <w:szCs w:val="32"/>
          <w:lang w:val="zh-TW" w:eastAsia="zh-CN"/>
        </w:rPr>
        <w:t>乡村振兴公益性岗位</w:t>
      </w:r>
      <w:r>
        <w:rPr>
          <w:rFonts w:ascii="仿宋_GB2312" w:hAnsi="仿宋_GB2312" w:eastAsia="仿宋_GB2312" w:cs="仿宋_GB2312"/>
          <w:color w:val="auto"/>
          <w:sz w:val="32"/>
          <w:szCs w:val="32"/>
          <w:lang w:val="zh-TW" w:eastAsia="zh-TW"/>
        </w:rPr>
        <w:t>人员银行账号。</w:t>
      </w:r>
    </w:p>
    <w:p w14:paraId="17256D92">
      <w:pPr>
        <w:pStyle w:val="11"/>
        <w:pageBreakBefore w:val="0"/>
        <w:framePr w:wrap="auto" w:vAnchor="margin" w:hAnchor="text" w:yAlign="inline"/>
        <w:numPr>
          <w:ilvl w:val="0"/>
          <w:numId w:val="0"/>
        </w:numPr>
        <w:kinsoku/>
        <w:wordWrap/>
        <w:overflowPunct/>
        <w:topLinePunct w:val="0"/>
        <w:autoSpaceDE/>
        <w:autoSpaceDN/>
        <w:bidi w:val="0"/>
        <w:adjustRightInd/>
        <w:snapToGrid/>
        <w:spacing w:before="0" w:after="0" w:line="560" w:lineRule="exact"/>
        <w:ind w:left="640" w:leftChars="0" w:right="0" w:rightChars="0"/>
        <w:jc w:val="both"/>
        <w:textAlignment w:val="auto"/>
        <w:rPr>
          <w:rFonts w:ascii="黑体" w:hAnsi="黑体" w:eastAsia="黑体" w:cs="黑体"/>
          <w:b w:val="0"/>
          <w:bCs w:val="0"/>
          <w:color w:val="auto"/>
          <w:lang w:val="zh-TW" w:eastAsia="zh-TW"/>
        </w:rPr>
      </w:pPr>
      <w:r>
        <w:rPr>
          <w:rFonts w:hint="eastAsia" w:ascii="黑体" w:hAnsi="黑体" w:eastAsia="黑体" w:cs="黑体"/>
          <w:b w:val="0"/>
          <w:bCs w:val="0"/>
          <w:color w:val="auto"/>
          <w:kern w:val="2"/>
          <w:lang w:val="zh-TW" w:eastAsia="zh-CN"/>
        </w:rPr>
        <w:t>八、</w:t>
      </w:r>
      <w:r>
        <w:rPr>
          <w:rFonts w:ascii="黑体" w:hAnsi="黑体" w:eastAsia="黑体" w:cs="黑体"/>
          <w:b w:val="0"/>
          <w:bCs w:val="0"/>
          <w:color w:val="auto"/>
          <w:kern w:val="2"/>
          <w:lang w:val="zh-TW" w:eastAsia="zh-TW"/>
        </w:rPr>
        <w:t>资金来源</w:t>
      </w:r>
    </w:p>
    <w:p w14:paraId="7502F527">
      <w:pPr>
        <w:pStyle w:val="10"/>
        <w:pageBreakBefore w:val="0"/>
        <w:framePr w:wrap="auto" w:vAnchor="margin" w:hAnchor="text" w:yAlign="inline"/>
        <w:widowControl/>
        <w:kinsoku/>
        <w:wordWrap/>
        <w:overflowPunct/>
        <w:topLinePunct w:val="0"/>
        <w:autoSpaceDE/>
        <w:autoSpaceDN/>
        <w:bidi w:val="0"/>
        <w:adjustRightInd/>
        <w:snapToGrid/>
        <w:spacing w:before="0" w:after="0" w:line="560" w:lineRule="exact"/>
        <w:ind w:right="0" w:rightChars="0" w:firstLine="640"/>
        <w:jc w:val="both"/>
        <w:textAlignment w:val="auto"/>
        <w:rPr>
          <w:color w:val="auto"/>
          <w:highlight w:val="none"/>
          <w:lang w:val="zh-TW" w:eastAsia="zh-TW"/>
        </w:rPr>
      </w:pPr>
      <w:r>
        <w:rPr>
          <w:rFonts w:hint="eastAsia" w:ascii="仿宋_GB2312" w:hAnsi="仿宋_GB2312" w:eastAsia="仿宋_GB2312" w:cs="仿宋_GB2312"/>
          <w:color w:val="auto"/>
          <w:kern w:val="2"/>
          <w:sz w:val="32"/>
          <w:szCs w:val="32"/>
          <w:highlight w:val="none"/>
          <w:lang w:val="zh-TW" w:eastAsia="zh-CN"/>
        </w:rPr>
        <w:t>我市招聘的乡村振兴公益性岗位补贴资金从就业补助资金中列支。</w:t>
      </w:r>
    </w:p>
    <w:p w14:paraId="0593AEBD">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黑体" w:hAnsi="黑体" w:eastAsia="黑体" w:cs="黑体"/>
          <w:sz w:val="32"/>
          <w:szCs w:val="32"/>
          <w:lang w:val="zh-TW" w:eastAsia="zh-TW"/>
        </w:rPr>
      </w:pPr>
      <w:r>
        <w:rPr>
          <w:rFonts w:hint="eastAsia" w:ascii="黑体" w:hAnsi="黑体" w:eastAsia="黑体" w:cs="黑体"/>
          <w:sz w:val="32"/>
          <w:szCs w:val="32"/>
          <w:lang w:val="zh-TW" w:eastAsia="zh-CN"/>
        </w:rPr>
        <w:t>九</w:t>
      </w:r>
      <w:r>
        <w:rPr>
          <w:rFonts w:ascii="黑体" w:hAnsi="黑体" w:eastAsia="黑体" w:cs="黑体"/>
          <w:sz w:val="32"/>
          <w:szCs w:val="32"/>
          <w:lang w:val="zh-TW" w:eastAsia="zh-TW"/>
        </w:rPr>
        <w:t>、招聘程序</w:t>
      </w:r>
    </w:p>
    <w:p w14:paraId="50E679B9">
      <w:pPr>
        <w:pStyle w:val="10"/>
        <w:keepNext w:val="0"/>
        <w:keepLines w:val="0"/>
        <w:pageBreakBefore w:val="0"/>
        <w:framePr w:wrap="auto" w:vAnchor="margin" w:hAnchor="text" w:yAlign="inline"/>
        <w:widowControl w:val="0"/>
        <w:shd w:val="clear" w:color="auto" w:fill="auto"/>
        <w:kinsoku/>
        <w:wordWrap/>
        <w:overflowPunct/>
        <w:topLinePunct w:val="0"/>
        <w:autoSpaceDE/>
        <w:autoSpaceDN/>
        <w:bidi w:val="0"/>
        <w:adjustRightInd/>
        <w:snapToGrid/>
        <w:spacing w:before="0" w:after="0" w:line="560" w:lineRule="exact"/>
        <w:ind w:right="0" w:rightChars="0"/>
        <w:jc w:val="both"/>
        <w:textAlignment w:val="auto"/>
        <w:rPr>
          <w:rFonts w:ascii="楷体_GB2312" w:hAnsi="楷体_GB2312" w:eastAsia="楷体_GB2312" w:cs="楷体_GB2312"/>
          <w:b w:val="0"/>
          <w:bCs w:val="0"/>
          <w:color w:val="auto"/>
          <w:sz w:val="32"/>
          <w:szCs w:val="32"/>
          <w:lang w:val="zh-TW" w:eastAsia="zh-TW"/>
        </w:rPr>
      </w:pPr>
      <w:r>
        <w:rPr>
          <w:rFonts w:hint="eastAsia" w:ascii="楷体_GB2312" w:hAnsi="楷体_GB2312" w:eastAsia="楷体_GB2312" w:cs="楷体_GB2312"/>
          <w:b w:val="0"/>
          <w:bCs w:val="0"/>
          <w:color w:val="auto"/>
          <w:sz w:val="32"/>
          <w:szCs w:val="32"/>
          <w:lang w:val="en-US" w:eastAsia="zh-CN"/>
        </w:rPr>
        <w:t xml:space="preserve"> </w:t>
      </w:r>
      <w:r>
        <w:rPr>
          <w:rFonts w:ascii="楷体_GB2312" w:hAnsi="楷体_GB2312" w:eastAsia="楷体_GB2312" w:cs="楷体_GB2312"/>
          <w:b w:val="0"/>
          <w:bCs w:val="0"/>
          <w:color w:val="auto"/>
          <w:sz w:val="32"/>
          <w:szCs w:val="32"/>
          <w:lang w:val="zh-TW" w:eastAsia="zh-TW"/>
        </w:rPr>
        <w:t>（一）公告及报名时间（</w:t>
      </w:r>
      <w:r>
        <w:rPr>
          <w:rFonts w:ascii="楷体_GB2312" w:hAnsi="楷体_GB2312" w:eastAsia="楷体_GB2312" w:cs="楷体_GB2312"/>
          <w:b w:val="0"/>
          <w:bCs w:val="0"/>
          <w:color w:val="auto"/>
          <w:sz w:val="32"/>
          <w:szCs w:val="32"/>
          <w:lang w:val="en-US" w:eastAsia="zh-TW"/>
        </w:rPr>
        <w:t>202</w:t>
      </w:r>
      <w:r>
        <w:rPr>
          <w:rFonts w:hint="eastAsia" w:ascii="楷体_GB2312" w:hAnsi="楷体_GB2312" w:eastAsia="楷体_GB2312" w:cs="楷体_GB2312"/>
          <w:b w:val="0"/>
          <w:bCs w:val="0"/>
          <w:color w:val="auto"/>
          <w:sz w:val="32"/>
          <w:szCs w:val="32"/>
          <w:lang w:val="en-US" w:eastAsia="zh-CN"/>
        </w:rPr>
        <w:t>4</w:t>
      </w:r>
      <w:r>
        <w:rPr>
          <w:rFonts w:ascii="楷体_GB2312" w:hAnsi="楷体_GB2312" w:eastAsia="楷体_GB2312" w:cs="楷体_GB2312"/>
          <w:b w:val="0"/>
          <w:bCs w:val="0"/>
          <w:color w:val="auto"/>
          <w:sz w:val="32"/>
          <w:szCs w:val="32"/>
          <w:lang w:val="zh-TW" w:eastAsia="zh-TW"/>
        </w:rPr>
        <w:t>年</w:t>
      </w:r>
      <w:r>
        <w:rPr>
          <w:rFonts w:hint="eastAsia" w:ascii="楷体_GB2312" w:hAnsi="楷体_GB2312" w:eastAsia="楷体_GB2312" w:cs="楷体_GB2312"/>
          <w:b w:val="0"/>
          <w:bCs w:val="0"/>
          <w:color w:val="auto"/>
          <w:sz w:val="32"/>
          <w:szCs w:val="32"/>
          <w:lang w:val="en-US" w:eastAsia="zh-CN"/>
        </w:rPr>
        <w:t>10</w:t>
      </w:r>
      <w:r>
        <w:rPr>
          <w:rFonts w:ascii="楷体_GB2312" w:hAnsi="楷体_GB2312" w:eastAsia="楷体_GB2312" w:cs="楷体_GB2312"/>
          <w:b w:val="0"/>
          <w:bCs w:val="0"/>
          <w:color w:val="auto"/>
          <w:sz w:val="32"/>
          <w:szCs w:val="32"/>
          <w:lang w:val="zh-TW" w:eastAsia="zh-TW"/>
        </w:rPr>
        <w:t>月</w:t>
      </w:r>
      <w:r>
        <w:rPr>
          <w:rFonts w:hint="eastAsia" w:ascii="楷体_GB2312" w:hAnsi="楷体_GB2312" w:eastAsia="楷体_GB2312" w:cs="楷体_GB2312"/>
          <w:b w:val="0"/>
          <w:bCs w:val="0"/>
          <w:color w:val="auto"/>
          <w:sz w:val="32"/>
          <w:szCs w:val="32"/>
          <w:lang w:val="en-US" w:eastAsia="zh-CN"/>
        </w:rPr>
        <w:t>22</w:t>
      </w:r>
      <w:r>
        <w:rPr>
          <w:rFonts w:ascii="楷体_GB2312" w:hAnsi="楷体_GB2312" w:eastAsia="楷体_GB2312" w:cs="楷体_GB2312"/>
          <w:b w:val="0"/>
          <w:bCs w:val="0"/>
          <w:color w:val="auto"/>
          <w:sz w:val="32"/>
          <w:szCs w:val="32"/>
          <w:lang w:val="zh-TW" w:eastAsia="zh-TW"/>
        </w:rPr>
        <w:t>日</w:t>
      </w:r>
      <w:r>
        <w:rPr>
          <w:rFonts w:hint="eastAsia" w:ascii="楷体_GB2312" w:hAnsi="楷体_GB2312" w:eastAsia="楷体_GB2312" w:cs="楷体_GB2312"/>
          <w:b w:val="0"/>
          <w:bCs w:val="0"/>
          <w:color w:val="auto"/>
          <w:sz w:val="32"/>
          <w:szCs w:val="32"/>
          <w:lang w:val="en-US" w:eastAsia="zh-CN"/>
        </w:rPr>
        <w:t>-2024年10月23日</w:t>
      </w:r>
      <w:r>
        <w:rPr>
          <w:rFonts w:ascii="楷体_GB2312" w:hAnsi="楷体_GB2312" w:eastAsia="楷体_GB2312" w:cs="楷体_GB2312"/>
          <w:b w:val="0"/>
          <w:bCs w:val="0"/>
          <w:color w:val="auto"/>
          <w:sz w:val="32"/>
          <w:szCs w:val="32"/>
          <w:lang w:val="zh-TW" w:eastAsia="zh-TW"/>
        </w:rPr>
        <w:t>）</w:t>
      </w:r>
    </w:p>
    <w:p w14:paraId="122AF549">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5"/>
        <w:jc w:val="both"/>
        <w:textAlignment w:val="auto"/>
        <w:rPr>
          <w:rFonts w:ascii="仿宋_GB2312" w:hAnsi="仿宋_GB2312" w:eastAsia="仿宋_GB2312" w:cs="仿宋_GB2312"/>
          <w:b w:val="0"/>
          <w:bCs w:val="0"/>
          <w:color w:val="auto"/>
          <w:sz w:val="32"/>
          <w:szCs w:val="32"/>
        </w:rPr>
      </w:pPr>
      <w:r>
        <w:rPr>
          <w:rFonts w:ascii="仿宋_GB2312" w:hAnsi="仿宋_GB2312" w:eastAsia="仿宋_GB2312" w:cs="仿宋_GB2312"/>
          <w:b w:val="0"/>
          <w:bCs w:val="0"/>
          <w:color w:val="auto"/>
          <w:sz w:val="32"/>
          <w:szCs w:val="32"/>
          <w:lang w:val="zh-TW" w:eastAsia="zh-TW"/>
        </w:rPr>
        <w:t>各乡镇人民政府及华侨经济区在符合条件的村委会，且村民活动较集中的醒目位置粘贴招聘公告，符合条件的应聘人员根据自身条件和意愿，向户口所在地的村委会提交报名材料。</w:t>
      </w:r>
    </w:p>
    <w:p w14:paraId="7CE3C7A3">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3"/>
        <w:jc w:val="both"/>
        <w:textAlignment w:val="auto"/>
        <w:rPr>
          <w:rFonts w:ascii="楷体_GB2312" w:hAnsi="楷体_GB2312" w:eastAsia="楷体_GB2312" w:cs="楷体_GB2312"/>
          <w:b w:val="0"/>
          <w:bCs w:val="0"/>
          <w:color w:val="auto"/>
          <w:sz w:val="32"/>
          <w:szCs w:val="32"/>
        </w:rPr>
      </w:pPr>
      <w:r>
        <w:rPr>
          <w:rFonts w:ascii="楷体_GB2312" w:hAnsi="楷体_GB2312" w:eastAsia="楷体_GB2312" w:cs="楷体_GB2312"/>
          <w:b w:val="0"/>
          <w:bCs w:val="0"/>
          <w:color w:val="auto"/>
          <w:sz w:val="32"/>
          <w:szCs w:val="32"/>
          <w:lang w:val="zh-TW" w:eastAsia="zh-TW"/>
        </w:rPr>
        <w:t>（二）初审（</w:t>
      </w:r>
      <w:r>
        <w:rPr>
          <w:rFonts w:ascii="楷体_GB2312" w:hAnsi="楷体_GB2312" w:eastAsia="楷体_GB2312" w:cs="楷体_GB2312"/>
          <w:b w:val="0"/>
          <w:bCs w:val="0"/>
          <w:color w:val="auto"/>
          <w:sz w:val="32"/>
          <w:szCs w:val="32"/>
          <w:lang w:val="en-US"/>
        </w:rPr>
        <w:t>202</w:t>
      </w:r>
      <w:r>
        <w:rPr>
          <w:rFonts w:hint="eastAsia" w:ascii="楷体_GB2312" w:hAnsi="楷体_GB2312" w:eastAsia="楷体_GB2312" w:cs="楷体_GB2312"/>
          <w:b w:val="0"/>
          <w:bCs w:val="0"/>
          <w:color w:val="auto"/>
          <w:sz w:val="32"/>
          <w:szCs w:val="32"/>
          <w:lang w:val="en-US" w:eastAsia="zh-CN"/>
        </w:rPr>
        <w:t>4</w:t>
      </w:r>
      <w:r>
        <w:rPr>
          <w:rFonts w:ascii="楷体_GB2312" w:hAnsi="楷体_GB2312" w:eastAsia="楷体_GB2312" w:cs="楷体_GB2312"/>
          <w:b w:val="0"/>
          <w:bCs w:val="0"/>
          <w:color w:val="auto"/>
          <w:sz w:val="32"/>
          <w:szCs w:val="32"/>
          <w:lang w:val="zh-TW" w:eastAsia="zh-TW"/>
        </w:rPr>
        <w:t>年</w:t>
      </w:r>
      <w:r>
        <w:rPr>
          <w:rFonts w:hint="eastAsia" w:ascii="楷体_GB2312" w:hAnsi="楷体_GB2312" w:eastAsia="楷体_GB2312" w:cs="楷体_GB2312"/>
          <w:b w:val="0"/>
          <w:bCs w:val="0"/>
          <w:color w:val="auto"/>
          <w:sz w:val="32"/>
          <w:szCs w:val="32"/>
          <w:lang w:val="en-US" w:eastAsia="zh-CN"/>
        </w:rPr>
        <w:t>10</w:t>
      </w:r>
      <w:r>
        <w:rPr>
          <w:rFonts w:ascii="楷体_GB2312" w:hAnsi="楷体_GB2312" w:eastAsia="楷体_GB2312" w:cs="楷体_GB2312"/>
          <w:b w:val="0"/>
          <w:bCs w:val="0"/>
          <w:color w:val="auto"/>
          <w:sz w:val="32"/>
          <w:szCs w:val="32"/>
          <w:lang w:val="zh-TW" w:eastAsia="zh-TW"/>
        </w:rPr>
        <w:t>月</w:t>
      </w:r>
      <w:r>
        <w:rPr>
          <w:rFonts w:hint="eastAsia" w:ascii="楷体_GB2312" w:hAnsi="楷体_GB2312" w:eastAsia="楷体_GB2312" w:cs="楷体_GB2312"/>
          <w:b w:val="0"/>
          <w:bCs w:val="0"/>
          <w:color w:val="auto"/>
          <w:sz w:val="32"/>
          <w:szCs w:val="32"/>
          <w:lang w:val="en-US" w:eastAsia="zh-CN"/>
        </w:rPr>
        <w:t>23</w:t>
      </w:r>
      <w:r>
        <w:rPr>
          <w:rFonts w:ascii="楷体_GB2312" w:hAnsi="楷体_GB2312" w:eastAsia="楷体_GB2312" w:cs="楷体_GB2312"/>
          <w:b w:val="0"/>
          <w:bCs w:val="0"/>
          <w:color w:val="auto"/>
          <w:sz w:val="32"/>
          <w:szCs w:val="32"/>
          <w:lang w:val="zh-TW" w:eastAsia="zh-TW"/>
        </w:rPr>
        <w:t>日</w:t>
      </w:r>
      <w:r>
        <w:rPr>
          <w:rFonts w:hint="eastAsia" w:ascii="楷体_GB2312" w:hAnsi="楷体_GB2312" w:eastAsia="楷体_GB2312" w:cs="楷体_GB2312"/>
          <w:b w:val="0"/>
          <w:bCs w:val="0"/>
          <w:color w:val="auto"/>
          <w:sz w:val="32"/>
          <w:szCs w:val="32"/>
          <w:lang w:val="en-US" w:eastAsia="zh-CN"/>
        </w:rPr>
        <w:t>-2024年10月25日</w:t>
      </w:r>
      <w:r>
        <w:rPr>
          <w:rFonts w:ascii="楷体_GB2312" w:hAnsi="楷体_GB2312" w:eastAsia="楷体_GB2312" w:cs="楷体_GB2312"/>
          <w:b w:val="0"/>
          <w:bCs w:val="0"/>
          <w:color w:val="auto"/>
          <w:sz w:val="32"/>
          <w:szCs w:val="32"/>
          <w:lang w:val="zh-TW" w:eastAsia="zh-TW"/>
        </w:rPr>
        <w:t>）</w:t>
      </w:r>
    </w:p>
    <w:p w14:paraId="262044CE">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仿宋_GB2312" w:hAnsi="仿宋_GB2312" w:eastAsia="仿宋_GB2312" w:cs="仿宋_GB2312"/>
          <w:b w:val="0"/>
          <w:bCs w:val="0"/>
          <w:color w:val="auto"/>
          <w:sz w:val="32"/>
          <w:szCs w:val="32"/>
        </w:rPr>
      </w:pPr>
      <w:r>
        <w:rPr>
          <w:rFonts w:ascii="仿宋_GB2312" w:hAnsi="仿宋_GB2312" w:eastAsia="仿宋_GB2312" w:cs="仿宋_GB2312"/>
          <w:b w:val="0"/>
          <w:bCs w:val="0"/>
          <w:color w:val="auto"/>
          <w:sz w:val="32"/>
          <w:szCs w:val="32"/>
          <w:lang w:val="zh-TW" w:eastAsia="zh-TW"/>
        </w:rPr>
        <w:t>各村委会根据本村岗位需要，综合考虑应聘人员的资格条件、</w:t>
      </w:r>
      <w:r>
        <w:rPr>
          <w:rFonts w:hint="eastAsia" w:ascii="仿宋_GB2312" w:hAnsi="仿宋_GB2312" w:eastAsia="仿宋_GB2312" w:cs="仿宋_GB2312"/>
          <w:b w:val="0"/>
          <w:bCs w:val="0"/>
          <w:color w:val="auto"/>
          <w:sz w:val="32"/>
          <w:szCs w:val="32"/>
          <w:lang w:val="zh-TW" w:eastAsia="zh-CN"/>
        </w:rPr>
        <w:t>困难</w:t>
      </w:r>
      <w:r>
        <w:rPr>
          <w:rFonts w:ascii="仿宋_GB2312" w:hAnsi="仿宋_GB2312" w:eastAsia="仿宋_GB2312" w:cs="仿宋_GB2312"/>
          <w:b w:val="0"/>
          <w:bCs w:val="0"/>
          <w:color w:val="auto"/>
          <w:sz w:val="32"/>
          <w:szCs w:val="32"/>
          <w:highlight w:val="none"/>
          <w:lang w:val="zh-TW" w:eastAsia="zh-TW"/>
        </w:rPr>
        <w:t>程度和</w:t>
      </w:r>
      <w:r>
        <w:rPr>
          <w:rFonts w:hint="eastAsia" w:ascii="仿宋_GB2312" w:hAnsi="仿宋_GB2312" w:eastAsia="仿宋_GB2312" w:cs="仿宋_GB2312"/>
          <w:b w:val="0"/>
          <w:bCs w:val="0"/>
          <w:color w:val="auto"/>
          <w:sz w:val="32"/>
          <w:szCs w:val="32"/>
          <w:highlight w:val="none"/>
          <w:lang w:val="zh-TW" w:eastAsia="zh-CN"/>
        </w:rPr>
        <w:t>困难</w:t>
      </w:r>
      <w:r>
        <w:rPr>
          <w:rFonts w:ascii="仿宋_GB2312" w:hAnsi="仿宋_GB2312" w:eastAsia="仿宋_GB2312" w:cs="仿宋_GB2312"/>
          <w:b w:val="0"/>
          <w:bCs w:val="0"/>
          <w:color w:val="auto"/>
          <w:sz w:val="32"/>
          <w:szCs w:val="32"/>
          <w:highlight w:val="none"/>
          <w:lang w:val="zh-TW" w:eastAsia="zh-TW"/>
        </w:rPr>
        <w:t>劳动力</w:t>
      </w:r>
      <w:r>
        <w:rPr>
          <w:rFonts w:ascii="仿宋_GB2312" w:hAnsi="仿宋_GB2312" w:eastAsia="仿宋_GB2312" w:cs="仿宋_GB2312"/>
          <w:b w:val="0"/>
          <w:bCs w:val="0"/>
          <w:color w:val="auto"/>
          <w:sz w:val="32"/>
          <w:szCs w:val="32"/>
          <w:lang w:val="zh-TW" w:eastAsia="zh-TW"/>
        </w:rPr>
        <w:t>特点等因素，对申报人员材料进行初审，根据岗位分配指标按</w:t>
      </w:r>
      <w:r>
        <w:rPr>
          <w:rFonts w:ascii="仿宋_GB2312" w:hAnsi="仿宋_GB2312" w:eastAsia="仿宋_GB2312" w:cs="仿宋_GB2312"/>
          <w:b w:val="0"/>
          <w:bCs w:val="0"/>
          <w:color w:val="auto"/>
          <w:sz w:val="32"/>
          <w:szCs w:val="32"/>
          <w:lang w:val="en-US"/>
        </w:rPr>
        <w:t>1:1</w:t>
      </w:r>
      <w:r>
        <w:rPr>
          <w:rFonts w:ascii="仿宋_GB2312" w:hAnsi="仿宋_GB2312" w:eastAsia="仿宋_GB2312" w:cs="仿宋_GB2312"/>
          <w:b w:val="0"/>
          <w:bCs w:val="0"/>
          <w:color w:val="auto"/>
          <w:sz w:val="32"/>
          <w:szCs w:val="32"/>
          <w:lang w:val="zh-TW" w:eastAsia="zh-TW"/>
        </w:rPr>
        <w:t>的比例，于</w:t>
      </w:r>
      <w:r>
        <w:rPr>
          <w:rFonts w:ascii="仿宋_GB2312" w:hAnsi="仿宋_GB2312" w:eastAsia="仿宋_GB2312" w:cs="仿宋_GB2312"/>
          <w:b w:val="0"/>
          <w:bCs w:val="0"/>
          <w:color w:val="auto"/>
          <w:sz w:val="32"/>
          <w:szCs w:val="32"/>
          <w:lang w:val="en-US"/>
        </w:rPr>
        <w:t>202</w:t>
      </w:r>
      <w:r>
        <w:rPr>
          <w:rFonts w:hint="eastAsia" w:ascii="仿宋_GB2312" w:hAnsi="仿宋_GB2312" w:eastAsia="仿宋_GB2312" w:cs="仿宋_GB2312"/>
          <w:b w:val="0"/>
          <w:bCs w:val="0"/>
          <w:color w:val="auto"/>
          <w:sz w:val="32"/>
          <w:szCs w:val="32"/>
          <w:lang w:val="en-US" w:eastAsia="zh-CN"/>
        </w:rPr>
        <w:t>4</w:t>
      </w:r>
      <w:r>
        <w:rPr>
          <w:rFonts w:ascii="仿宋_GB2312" w:hAnsi="仿宋_GB2312" w:eastAsia="仿宋_GB2312" w:cs="仿宋_GB2312"/>
          <w:b w:val="0"/>
          <w:bCs w:val="0"/>
          <w:color w:val="auto"/>
          <w:sz w:val="32"/>
          <w:szCs w:val="32"/>
          <w:lang w:val="zh-TW" w:eastAsia="zh-TW"/>
        </w:rPr>
        <w:t>年</w:t>
      </w:r>
      <w:r>
        <w:rPr>
          <w:rFonts w:hint="eastAsia" w:ascii="仿宋_GB2312" w:hAnsi="仿宋_GB2312" w:eastAsia="仿宋_GB2312" w:cs="仿宋_GB2312"/>
          <w:b w:val="0"/>
          <w:bCs w:val="0"/>
          <w:color w:val="auto"/>
          <w:sz w:val="32"/>
          <w:szCs w:val="32"/>
          <w:lang w:val="en-US" w:eastAsia="zh-CN"/>
        </w:rPr>
        <w:t>10</w:t>
      </w:r>
      <w:r>
        <w:rPr>
          <w:rFonts w:ascii="仿宋_GB2312" w:hAnsi="仿宋_GB2312" w:eastAsia="仿宋_GB2312" w:cs="仿宋_GB2312"/>
          <w:b w:val="0"/>
          <w:bCs w:val="0"/>
          <w:color w:val="auto"/>
          <w:sz w:val="32"/>
          <w:szCs w:val="32"/>
          <w:lang w:val="zh-TW" w:eastAsia="zh-TW"/>
        </w:rPr>
        <w:t>月</w:t>
      </w:r>
      <w:r>
        <w:rPr>
          <w:rFonts w:hint="eastAsia" w:ascii="仿宋_GB2312" w:hAnsi="仿宋_GB2312" w:eastAsia="仿宋_GB2312" w:cs="仿宋_GB2312"/>
          <w:b w:val="0"/>
          <w:bCs w:val="0"/>
          <w:color w:val="auto"/>
          <w:sz w:val="32"/>
          <w:szCs w:val="32"/>
          <w:lang w:val="en-US" w:eastAsia="zh-CN"/>
        </w:rPr>
        <w:t>25</w:t>
      </w:r>
      <w:r>
        <w:rPr>
          <w:rFonts w:ascii="仿宋_GB2312" w:hAnsi="仿宋_GB2312" w:eastAsia="仿宋_GB2312" w:cs="仿宋_GB2312"/>
          <w:b w:val="0"/>
          <w:bCs w:val="0"/>
          <w:color w:val="auto"/>
          <w:sz w:val="32"/>
          <w:szCs w:val="32"/>
          <w:lang w:val="zh-TW" w:eastAsia="zh-TW"/>
        </w:rPr>
        <w:t>日前，将初审符合条件人员名单上报乡镇人民政府</w:t>
      </w:r>
      <w:r>
        <w:rPr>
          <w:rFonts w:hint="eastAsia" w:ascii="仿宋_GB2312" w:hAnsi="仿宋_GB2312" w:eastAsia="仿宋_GB2312" w:cs="仿宋_GB2312"/>
          <w:b w:val="0"/>
          <w:bCs w:val="0"/>
          <w:color w:val="auto"/>
          <w:sz w:val="32"/>
          <w:szCs w:val="32"/>
          <w:lang w:val="zh-TW" w:eastAsia="zh-CN"/>
        </w:rPr>
        <w:t>（原则上以附件</w:t>
      </w:r>
      <w:r>
        <w:rPr>
          <w:rFonts w:hint="eastAsia" w:ascii="仿宋_GB2312" w:hAnsi="仿宋_GB2312" w:eastAsia="仿宋_GB2312" w:cs="仿宋_GB2312"/>
          <w:b w:val="0"/>
          <w:bCs w:val="0"/>
          <w:color w:val="auto"/>
          <w:sz w:val="32"/>
          <w:szCs w:val="32"/>
          <w:lang w:val="en-US" w:eastAsia="zh-CN"/>
        </w:rPr>
        <w:t>1分配表进行分配，各乡镇可根据实际自行调整各村名额分配</w:t>
      </w:r>
      <w:r>
        <w:rPr>
          <w:rFonts w:hint="eastAsia" w:ascii="仿宋_GB2312" w:hAnsi="仿宋_GB2312" w:eastAsia="仿宋_GB2312" w:cs="仿宋_GB2312"/>
          <w:b w:val="0"/>
          <w:bCs w:val="0"/>
          <w:color w:val="auto"/>
          <w:sz w:val="32"/>
          <w:szCs w:val="32"/>
          <w:lang w:val="zh-TW" w:eastAsia="zh-CN"/>
        </w:rPr>
        <w:t>）</w:t>
      </w:r>
      <w:r>
        <w:rPr>
          <w:rFonts w:ascii="仿宋_GB2312" w:hAnsi="仿宋_GB2312" w:eastAsia="仿宋_GB2312" w:cs="仿宋_GB2312"/>
          <w:b w:val="0"/>
          <w:bCs w:val="0"/>
          <w:color w:val="auto"/>
          <w:sz w:val="32"/>
          <w:szCs w:val="32"/>
          <w:lang w:val="zh-TW" w:eastAsia="zh-TW"/>
        </w:rPr>
        <w:t>。</w:t>
      </w:r>
    </w:p>
    <w:p w14:paraId="1028C24E">
      <w:pPr>
        <w:pStyle w:val="10"/>
        <w:pageBreakBefore w:val="0"/>
        <w:framePr w:wrap="auto" w:vAnchor="margin" w:hAnchor="text" w:yAlign="inline"/>
        <w:numPr>
          <w:ilvl w:val="0"/>
          <w:numId w:val="0"/>
        </w:numPr>
        <w:kinsoku/>
        <w:wordWrap/>
        <w:overflowPunct/>
        <w:topLinePunct w:val="0"/>
        <w:autoSpaceDE/>
        <w:autoSpaceDN/>
        <w:bidi w:val="0"/>
        <w:adjustRightInd/>
        <w:snapToGrid/>
        <w:spacing w:before="0" w:after="0" w:line="560" w:lineRule="exact"/>
        <w:ind w:left="638" w:leftChars="0" w:right="0" w:rightChars="0"/>
        <w:jc w:val="both"/>
        <w:textAlignment w:val="auto"/>
        <w:rPr>
          <w:rFonts w:ascii="楷体_GB2312" w:hAnsi="楷体_GB2312" w:eastAsia="楷体_GB2312" w:cs="楷体_GB2312"/>
          <w:b w:val="0"/>
          <w:bCs w:val="0"/>
          <w:color w:val="auto"/>
          <w:sz w:val="32"/>
          <w:szCs w:val="32"/>
          <w:lang w:val="zh-TW" w:eastAsia="zh-TW"/>
        </w:rPr>
      </w:pPr>
      <w:r>
        <w:rPr>
          <w:rFonts w:ascii="楷体_GB2312" w:hAnsi="楷体_GB2312" w:eastAsia="楷体_GB2312" w:cs="楷体_GB2312"/>
          <w:b w:val="0"/>
          <w:bCs w:val="0"/>
          <w:color w:val="auto"/>
          <w:sz w:val="32"/>
          <w:szCs w:val="32"/>
          <w:lang w:val="zh-TW" w:eastAsia="zh-TW"/>
        </w:rPr>
        <w:t>（</w:t>
      </w:r>
      <w:r>
        <w:rPr>
          <w:rFonts w:hint="eastAsia" w:ascii="楷体_GB2312" w:hAnsi="楷体_GB2312" w:eastAsia="楷体_GB2312" w:cs="楷体_GB2312"/>
          <w:b w:val="0"/>
          <w:bCs w:val="0"/>
          <w:color w:val="auto"/>
          <w:sz w:val="32"/>
          <w:szCs w:val="32"/>
          <w:lang w:val="zh-TW" w:eastAsia="zh-CN"/>
        </w:rPr>
        <w:t>三</w:t>
      </w:r>
      <w:r>
        <w:rPr>
          <w:rFonts w:ascii="楷体_GB2312" w:hAnsi="楷体_GB2312" w:eastAsia="楷体_GB2312" w:cs="楷体_GB2312"/>
          <w:b w:val="0"/>
          <w:bCs w:val="0"/>
          <w:color w:val="auto"/>
          <w:sz w:val="32"/>
          <w:szCs w:val="32"/>
          <w:lang w:val="zh-TW" w:eastAsia="zh-TW"/>
        </w:rPr>
        <w:t>）推荐（</w:t>
      </w:r>
      <w:r>
        <w:rPr>
          <w:rFonts w:hint="eastAsia" w:ascii="楷体_GB2312" w:hAnsi="楷体_GB2312" w:eastAsia="楷体_GB2312" w:cs="楷体_GB2312"/>
          <w:b w:val="0"/>
          <w:bCs w:val="0"/>
          <w:color w:val="auto"/>
          <w:sz w:val="32"/>
          <w:szCs w:val="32"/>
          <w:lang w:val="en-US" w:eastAsia="zh-CN"/>
        </w:rPr>
        <w:t>2024</w:t>
      </w:r>
      <w:r>
        <w:rPr>
          <w:rFonts w:ascii="楷体_GB2312" w:hAnsi="楷体_GB2312" w:eastAsia="楷体_GB2312" w:cs="楷体_GB2312"/>
          <w:b w:val="0"/>
          <w:bCs w:val="0"/>
          <w:color w:val="auto"/>
          <w:sz w:val="32"/>
          <w:szCs w:val="32"/>
          <w:lang w:val="zh-TW" w:eastAsia="zh-TW"/>
        </w:rPr>
        <w:t>年</w:t>
      </w:r>
      <w:r>
        <w:rPr>
          <w:rFonts w:hint="eastAsia" w:ascii="楷体_GB2312" w:hAnsi="楷体_GB2312" w:eastAsia="楷体_GB2312" w:cs="楷体_GB2312"/>
          <w:b w:val="0"/>
          <w:bCs w:val="0"/>
          <w:color w:val="auto"/>
          <w:sz w:val="32"/>
          <w:szCs w:val="32"/>
          <w:lang w:val="en-US" w:eastAsia="zh-CN"/>
        </w:rPr>
        <w:t>10</w:t>
      </w:r>
      <w:r>
        <w:rPr>
          <w:rFonts w:ascii="楷体_GB2312" w:hAnsi="楷体_GB2312" w:eastAsia="楷体_GB2312" w:cs="楷体_GB2312"/>
          <w:b w:val="0"/>
          <w:bCs w:val="0"/>
          <w:color w:val="auto"/>
          <w:sz w:val="32"/>
          <w:szCs w:val="32"/>
          <w:lang w:val="zh-TW" w:eastAsia="zh-TW"/>
        </w:rPr>
        <w:t>月</w:t>
      </w:r>
      <w:r>
        <w:rPr>
          <w:rFonts w:hint="eastAsia" w:ascii="楷体_GB2312" w:hAnsi="楷体_GB2312" w:eastAsia="楷体_GB2312" w:cs="楷体_GB2312"/>
          <w:b w:val="0"/>
          <w:bCs w:val="0"/>
          <w:color w:val="auto"/>
          <w:sz w:val="32"/>
          <w:szCs w:val="32"/>
          <w:lang w:val="en-US" w:eastAsia="zh-CN"/>
        </w:rPr>
        <w:t>28</w:t>
      </w:r>
      <w:r>
        <w:rPr>
          <w:rFonts w:ascii="楷体_GB2312" w:hAnsi="楷体_GB2312" w:eastAsia="楷体_GB2312" w:cs="楷体_GB2312"/>
          <w:b w:val="0"/>
          <w:bCs w:val="0"/>
          <w:color w:val="auto"/>
          <w:sz w:val="32"/>
          <w:szCs w:val="32"/>
          <w:lang w:val="zh-TW" w:eastAsia="zh-TW"/>
        </w:rPr>
        <w:t>日</w:t>
      </w:r>
      <w:r>
        <w:rPr>
          <w:rFonts w:ascii="楷体_GB2312" w:hAnsi="楷体_GB2312" w:eastAsia="楷体_GB2312" w:cs="楷体_GB2312"/>
          <w:b w:val="0"/>
          <w:bCs w:val="0"/>
          <w:color w:val="auto"/>
          <w:sz w:val="32"/>
          <w:szCs w:val="32"/>
          <w:lang w:val="en-US"/>
        </w:rPr>
        <w:t>—202</w:t>
      </w:r>
      <w:r>
        <w:rPr>
          <w:rFonts w:hint="eastAsia" w:ascii="楷体_GB2312" w:hAnsi="楷体_GB2312" w:eastAsia="楷体_GB2312" w:cs="楷体_GB2312"/>
          <w:b w:val="0"/>
          <w:bCs w:val="0"/>
          <w:color w:val="auto"/>
          <w:sz w:val="32"/>
          <w:szCs w:val="32"/>
          <w:lang w:val="en-US" w:eastAsia="zh-CN"/>
        </w:rPr>
        <w:t>4</w:t>
      </w:r>
      <w:r>
        <w:rPr>
          <w:rFonts w:ascii="楷体_GB2312" w:hAnsi="楷体_GB2312" w:eastAsia="楷体_GB2312" w:cs="楷体_GB2312"/>
          <w:b w:val="0"/>
          <w:bCs w:val="0"/>
          <w:color w:val="auto"/>
          <w:sz w:val="32"/>
          <w:szCs w:val="32"/>
          <w:lang w:val="zh-TW" w:eastAsia="zh-TW"/>
        </w:rPr>
        <w:t>年</w:t>
      </w:r>
      <w:r>
        <w:rPr>
          <w:rFonts w:hint="eastAsia" w:ascii="楷体_GB2312" w:hAnsi="楷体_GB2312" w:eastAsia="楷体_GB2312" w:cs="楷体_GB2312"/>
          <w:b w:val="0"/>
          <w:bCs w:val="0"/>
          <w:color w:val="auto"/>
          <w:sz w:val="32"/>
          <w:szCs w:val="32"/>
          <w:lang w:val="en-US" w:eastAsia="zh-CN"/>
        </w:rPr>
        <w:t>10</w:t>
      </w:r>
      <w:r>
        <w:rPr>
          <w:rFonts w:ascii="楷体_GB2312" w:hAnsi="楷体_GB2312" w:eastAsia="楷体_GB2312" w:cs="楷体_GB2312"/>
          <w:b w:val="0"/>
          <w:bCs w:val="0"/>
          <w:color w:val="auto"/>
          <w:sz w:val="32"/>
          <w:szCs w:val="32"/>
          <w:lang w:val="zh-TW" w:eastAsia="zh-TW"/>
        </w:rPr>
        <w:t>月</w:t>
      </w:r>
      <w:r>
        <w:rPr>
          <w:rFonts w:hint="eastAsia" w:ascii="楷体_GB2312" w:hAnsi="楷体_GB2312" w:eastAsia="楷体_GB2312" w:cs="楷体_GB2312"/>
          <w:b w:val="0"/>
          <w:bCs w:val="0"/>
          <w:color w:val="auto"/>
          <w:sz w:val="32"/>
          <w:szCs w:val="32"/>
          <w:lang w:val="en-US" w:eastAsia="zh-CN"/>
        </w:rPr>
        <w:t>30</w:t>
      </w:r>
      <w:r>
        <w:rPr>
          <w:rFonts w:ascii="楷体_GB2312" w:hAnsi="楷体_GB2312" w:eastAsia="楷体_GB2312" w:cs="楷体_GB2312"/>
          <w:b w:val="0"/>
          <w:bCs w:val="0"/>
          <w:color w:val="auto"/>
          <w:sz w:val="32"/>
          <w:szCs w:val="32"/>
          <w:lang w:val="zh-TW" w:eastAsia="zh-TW"/>
        </w:rPr>
        <w:t>日）</w:t>
      </w:r>
    </w:p>
    <w:p w14:paraId="4E7A50F4">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ascii="仿宋_GB2312" w:hAnsi="仿宋_GB2312" w:eastAsia="仿宋_GB2312" w:cs="仿宋_GB2312"/>
          <w:b w:val="0"/>
          <w:bCs w:val="0"/>
          <w:color w:val="auto"/>
          <w:sz w:val="32"/>
          <w:szCs w:val="32"/>
          <w:highlight w:val="none"/>
        </w:rPr>
      </w:pPr>
      <w:r>
        <w:rPr>
          <w:rFonts w:ascii="仿宋_GB2312" w:hAnsi="仿宋_GB2312" w:eastAsia="仿宋_GB2312" w:cs="仿宋_GB2312"/>
          <w:b w:val="0"/>
          <w:bCs w:val="0"/>
          <w:color w:val="auto"/>
          <w:sz w:val="32"/>
          <w:szCs w:val="32"/>
          <w:lang w:val="zh-TW" w:eastAsia="zh-TW"/>
        </w:rPr>
        <w:t>各乡镇人民政府对各村委会上报的人员材料进行审核，并将审核合格人员名单进行公示，公示期</w:t>
      </w:r>
      <w:r>
        <w:rPr>
          <w:rFonts w:hint="eastAsia" w:ascii="仿宋_GB2312" w:hAnsi="仿宋_GB2312" w:eastAsia="仿宋_GB2312" w:cs="仿宋_GB2312"/>
          <w:b w:val="0"/>
          <w:bCs w:val="0"/>
          <w:color w:val="auto"/>
          <w:sz w:val="32"/>
          <w:szCs w:val="32"/>
          <w:lang w:val="en-US" w:eastAsia="zh-CN"/>
        </w:rPr>
        <w:t>3</w:t>
      </w:r>
      <w:r>
        <w:rPr>
          <w:rFonts w:ascii="仿宋_GB2312" w:hAnsi="仿宋_GB2312" w:eastAsia="仿宋_GB2312" w:cs="仿宋_GB2312"/>
          <w:b w:val="0"/>
          <w:bCs w:val="0"/>
          <w:color w:val="auto"/>
          <w:sz w:val="32"/>
          <w:szCs w:val="32"/>
          <w:lang w:val="zh-CN" w:eastAsia="zh-CN"/>
        </w:rPr>
        <w:t>天</w:t>
      </w:r>
      <w:r>
        <w:rPr>
          <w:rFonts w:ascii="仿宋_GB2312" w:hAnsi="仿宋_GB2312" w:eastAsia="仿宋_GB2312" w:cs="仿宋_GB2312"/>
          <w:b w:val="0"/>
          <w:bCs w:val="0"/>
          <w:color w:val="auto"/>
          <w:sz w:val="32"/>
          <w:szCs w:val="32"/>
          <w:lang w:val="zh-TW" w:eastAsia="zh-TW"/>
        </w:rPr>
        <w:t>，公示无异议后向招聘工作领导小组办公室（设在市就业服务中心）推荐符合条件的拟聘用人员名单，并于</w:t>
      </w:r>
      <w:r>
        <w:rPr>
          <w:rFonts w:ascii="仿宋_GB2312" w:hAnsi="仿宋_GB2312" w:eastAsia="仿宋_GB2312" w:cs="仿宋_GB2312"/>
          <w:b w:val="0"/>
          <w:bCs w:val="0"/>
          <w:color w:val="auto"/>
          <w:sz w:val="32"/>
          <w:szCs w:val="32"/>
          <w:lang w:val="en-US"/>
        </w:rPr>
        <w:t>202</w:t>
      </w:r>
      <w:r>
        <w:rPr>
          <w:rFonts w:hint="eastAsia" w:ascii="仿宋_GB2312" w:hAnsi="仿宋_GB2312" w:eastAsia="仿宋_GB2312" w:cs="仿宋_GB2312"/>
          <w:b w:val="0"/>
          <w:bCs w:val="0"/>
          <w:color w:val="auto"/>
          <w:sz w:val="32"/>
          <w:szCs w:val="32"/>
          <w:lang w:val="en-US" w:eastAsia="zh-CN"/>
        </w:rPr>
        <w:t>4</w:t>
      </w:r>
      <w:r>
        <w:rPr>
          <w:rFonts w:ascii="仿宋_GB2312" w:hAnsi="仿宋_GB2312" w:eastAsia="仿宋_GB2312" w:cs="仿宋_GB2312"/>
          <w:b w:val="0"/>
          <w:bCs w:val="0"/>
          <w:color w:val="auto"/>
          <w:sz w:val="32"/>
          <w:szCs w:val="32"/>
          <w:lang w:val="zh-TW" w:eastAsia="zh-TW"/>
        </w:rPr>
        <w:t>年</w:t>
      </w:r>
      <w:r>
        <w:rPr>
          <w:rFonts w:hint="eastAsia" w:ascii="仿宋_GB2312" w:hAnsi="仿宋_GB2312" w:eastAsia="仿宋_GB2312" w:cs="仿宋_GB2312"/>
          <w:b w:val="0"/>
          <w:bCs w:val="0"/>
          <w:color w:val="auto"/>
          <w:sz w:val="32"/>
          <w:szCs w:val="32"/>
          <w:lang w:val="en-US" w:eastAsia="zh-CN"/>
        </w:rPr>
        <w:t>10</w:t>
      </w:r>
      <w:r>
        <w:rPr>
          <w:rFonts w:ascii="仿宋_GB2312" w:hAnsi="仿宋_GB2312" w:eastAsia="仿宋_GB2312" w:cs="仿宋_GB2312"/>
          <w:b w:val="0"/>
          <w:bCs w:val="0"/>
          <w:color w:val="auto"/>
          <w:sz w:val="32"/>
          <w:szCs w:val="32"/>
          <w:lang w:val="zh-TW" w:eastAsia="zh-TW"/>
        </w:rPr>
        <w:t>月</w:t>
      </w:r>
      <w:r>
        <w:rPr>
          <w:rFonts w:hint="eastAsia" w:ascii="仿宋_GB2312" w:hAnsi="仿宋_GB2312" w:eastAsia="仿宋_GB2312" w:cs="仿宋_GB2312"/>
          <w:b w:val="0"/>
          <w:bCs w:val="0"/>
          <w:color w:val="auto"/>
          <w:sz w:val="32"/>
          <w:szCs w:val="32"/>
          <w:lang w:val="en-US" w:eastAsia="zh-CN"/>
        </w:rPr>
        <w:t>31</w:t>
      </w:r>
      <w:r>
        <w:rPr>
          <w:rFonts w:ascii="仿宋_GB2312" w:hAnsi="仿宋_GB2312" w:eastAsia="仿宋_GB2312" w:cs="仿宋_GB2312"/>
          <w:b w:val="0"/>
          <w:bCs w:val="0"/>
          <w:color w:val="auto"/>
          <w:sz w:val="32"/>
          <w:szCs w:val="32"/>
          <w:lang w:val="zh-TW" w:eastAsia="zh-TW"/>
        </w:rPr>
        <w:t>日前报送市就业服务中心</w:t>
      </w:r>
      <w:r>
        <w:rPr>
          <w:rFonts w:ascii="仿宋_GB2312" w:hAnsi="仿宋_GB2312" w:eastAsia="仿宋_GB2312" w:cs="仿宋_GB2312"/>
          <w:b w:val="0"/>
          <w:bCs w:val="0"/>
          <w:color w:val="auto"/>
          <w:sz w:val="32"/>
          <w:szCs w:val="32"/>
          <w:highlight w:val="none"/>
          <w:lang w:val="zh-TW" w:eastAsia="zh-TW"/>
        </w:rPr>
        <w:t>。（联系人</w:t>
      </w:r>
      <w:r>
        <w:rPr>
          <w:rFonts w:hint="eastAsia" w:ascii="仿宋_GB2312" w:hAnsi="仿宋_GB2312" w:eastAsia="仿宋_GB2312" w:cs="仿宋_GB2312"/>
          <w:b w:val="0"/>
          <w:bCs w:val="0"/>
          <w:color w:val="auto"/>
          <w:sz w:val="32"/>
          <w:szCs w:val="32"/>
          <w:highlight w:val="none"/>
          <w:lang w:val="zh-TW" w:eastAsia="zh-CN"/>
        </w:rPr>
        <w:t>：符国婷</w:t>
      </w:r>
      <w:r>
        <w:rPr>
          <w:rFonts w:ascii="仿宋_GB2312" w:hAnsi="仿宋_GB2312" w:eastAsia="仿宋_GB2312" w:cs="仿宋_GB2312"/>
          <w:b w:val="0"/>
          <w:bCs w:val="0"/>
          <w:color w:val="auto"/>
          <w:sz w:val="32"/>
          <w:szCs w:val="32"/>
          <w:highlight w:val="none"/>
          <w:lang w:val="zh-TW" w:eastAsia="zh-TW"/>
        </w:rPr>
        <w:t>，联系电话：</w:t>
      </w:r>
      <w:r>
        <w:rPr>
          <w:rFonts w:hint="eastAsia" w:ascii="仿宋_GB2312" w:hAnsi="仿宋_GB2312" w:eastAsia="仿宋_GB2312" w:cs="仿宋_GB2312"/>
          <w:b w:val="0"/>
          <w:bCs w:val="0"/>
          <w:color w:val="auto"/>
          <w:sz w:val="32"/>
          <w:szCs w:val="32"/>
          <w:highlight w:val="none"/>
          <w:lang w:val="en-US" w:eastAsia="zh-CN"/>
        </w:rPr>
        <w:t>25566872</w:t>
      </w:r>
      <w:r>
        <w:rPr>
          <w:rFonts w:ascii="仿宋_GB2312" w:hAnsi="仿宋_GB2312" w:eastAsia="仿宋_GB2312" w:cs="仿宋_GB2312"/>
          <w:b w:val="0"/>
          <w:bCs w:val="0"/>
          <w:color w:val="auto"/>
          <w:sz w:val="32"/>
          <w:szCs w:val="32"/>
          <w:highlight w:val="none"/>
          <w:lang w:val="zh-TW" w:eastAsia="zh-TW"/>
        </w:rPr>
        <w:t>）</w:t>
      </w:r>
    </w:p>
    <w:p w14:paraId="34E84AEC">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jc w:val="both"/>
        <w:textAlignment w:val="auto"/>
        <w:rPr>
          <w:rFonts w:ascii="楷体_GB2312" w:hAnsi="楷体_GB2312" w:eastAsia="楷体_GB2312" w:cs="楷体_GB2312"/>
          <w:b w:val="0"/>
          <w:bCs w:val="0"/>
          <w:color w:val="auto"/>
          <w:sz w:val="32"/>
          <w:szCs w:val="32"/>
        </w:rPr>
      </w:pPr>
      <w:r>
        <w:rPr>
          <w:rFonts w:ascii="楷体_GB2312" w:hAnsi="楷体_GB2312" w:eastAsia="楷体_GB2312" w:cs="楷体_GB2312"/>
          <w:b w:val="0"/>
          <w:bCs w:val="0"/>
          <w:color w:val="auto"/>
          <w:sz w:val="32"/>
          <w:szCs w:val="32"/>
          <w:lang w:val="zh-TW" w:eastAsia="zh-TW"/>
        </w:rPr>
        <w:t xml:space="preserve">    （四）复核（</w:t>
      </w:r>
      <w:r>
        <w:rPr>
          <w:rFonts w:ascii="楷体_GB2312" w:hAnsi="楷体_GB2312" w:eastAsia="楷体_GB2312" w:cs="楷体_GB2312"/>
          <w:b w:val="0"/>
          <w:bCs w:val="0"/>
          <w:color w:val="auto"/>
          <w:sz w:val="32"/>
          <w:szCs w:val="32"/>
          <w:lang w:val="en-US"/>
        </w:rPr>
        <w:t>202</w:t>
      </w:r>
      <w:r>
        <w:rPr>
          <w:rFonts w:hint="eastAsia" w:ascii="楷体_GB2312" w:hAnsi="楷体_GB2312" w:eastAsia="楷体_GB2312" w:cs="楷体_GB2312"/>
          <w:b w:val="0"/>
          <w:bCs w:val="0"/>
          <w:color w:val="auto"/>
          <w:sz w:val="32"/>
          <w:szCs w:val="32"/>
          <w:lang w:val="en-US" w:eastAsia="zh-CN"/>
        </w:rPr>
        <w:t>4</w:t>
      </w:r>
      <w:r>
        <w:rPr>
          <w:rFonts w:ascii="楷体_GB2312" w:hAnsi="楷体_GB2312" w:eastAsia="楷体_GB2312" w:cs="楷体_GB2312"/>
          <w:b w:val="0"/>
          <w:bCs w:val="0"/>
          <w:color w:val="auto"/>
          <w:sz w:val="32"/>
          <w:szCs w:val="32"/>
          <w:lang w:val="zh-TW" w:eastAsia="zh-TW"/>
        </w:rPr>
        <w:t>年</w:t>
      </w:r>
      <w:r>
        <w:rPr>
          <w:rFonts w:hint="eastAsia" w:ascii="楷体_GB2312" w:hAnsi="楷体_GB2312" w:eastAsia="楷体_GB2312" w:cs="楷体_GB2312"/>
          <w:b w:val="0"/>
          <w:bCs w:val="0"/>
          <w:color w:val="auto"/>
          <w:sz w:val="32"/>
          <w:szCs w:val="32"/>
          <w:lang w:val="en-US" w:eastAsia="zh-CN"/>
        </w:rPr>
        <w:t>10月31</w:t>
      </w:r>
      <w:r>
        <w:rPr>
          <w:rFonts w:ascii="楷体_GB2312" w:hAnsi="楷体_GB2312" w:eastAsia="楷体_GB2312" w:cs="楷体_GB2312"/>
          <w:b w:val="0"/>
          <w:bCs w:val="0"/>
          <w:color w:val="auto"/>
          <w:sz w:val="32"/>
          <w:szCs w:val="32"/>
          <w:lang w:val="zh-TW" w:eastAsia="zh-TW"/>
        </w:rPr>
        <w:t>日）</w:t>
      </w:r>
    </w:p>
    <w:p w14:paraId="06E62865">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jc w:val="both"/>
        <w:textAlignment w:val="auto"/>
        <w:rPr>
          <w:rFonts w:ascii="仿宋_GB2312" w:hAnsi="仿宋_GB2312" w:eastAsia="仿宋_GB2312" w:cs="仿宋_GB2312"/>
          <w:b w:val="0"/>
          <w:bCs w:val="0"/>
          <w:color w:val="auto"/>
          <w:sz w:val="32"/>
          <w:szCs w:val="32"/>
          <w:highlight w:val="none"/>
        </w:rPr>
      </w:pPr>
      <w:r>
        <w:rPr>
          <w:rFonts w:ascii="仿宋_GB2312" w:hAnsi="仿宋_GB2312" w:eastAsia="仿宋_GB2312" w:cs="仿宋_GB2312"/>
          <w:b w:val="0"/>
          <w:bCs w:val="0"/>
          <w:color w:val="auto"/>
          <w:sz w:val="32"/>
          <w:szCs w:val="32"/>
          <w:lang w:val="en-US"/>
        </w:rPr>
        <w:t xml:space="preserve">     </w:t>
      </w:r>
      <w:r>
        <w:rPr>
          <w:rFonts w:ascii="仿宋_GB2312" w:hAnsi="仿宋_GB2312" w:eastAsia="仿宋_GB2312" w:cs="仿宋_GB2312"/>
          <w:b w:val="0"/>
          <w:bCs w:val="0"/>
          <w:color w:val="auto"/>
          <w:sz w:val="32"/>
          <w:szCs w:val="32"/>
          <w:lang w:val="zh-TW" w:eastAsia="zh-TW"/>
        </w:rPr>
        <w:t>招聘工作领导小组对各乡镇人民政府推荐上报的拟聘用人员进行资格复核，重点核查拟聘用人员的</w:t>
      </w:r>
      <w:r>
        <w:rPr>
          <w:rFonts w:ascii="仿宋_GB2312" w:hAnsi="仿宋_GB2312" w:eastAsia="仿宋_GB2312" w:cs="仿宋_GB2312"/>
          <w:b w:val="0"/>
          <w:bCs w:val="0"/>
          <w:color w:val="auto"/>
          <w:sz w:val="32"/>
          <w:szCs w:val="32"/>
          <w:highlight w:val="none"/>
          <w:lang w:val="zh-TW" w:eastAsia="zh-TW"/>
        </w:rPr>
        <w:t>家庭</w:t>
      </w:r>
      <w:r>
        <w:rPr>
          <w:rFonts w:hint="eastAsia" w:ascii="仿宋_GB2312" w:hAnsi="仿宋_GB2312" w:eastAsia="仿宋_GB2312" w:cs="仿宋_GB2312"/>
          <w:b w:val="0"/>
          <w:bCs w:val="0"/>
          <w:color w:val="auto"/>
          <w:sz w:val="32"/>
          <w:szCs w:val="32"/>
          <w:highlight w:val="none"/>
          <w:lang w:val="zh-TW" w:eastAsia="zh-CN"/>
        </w:rPr>
        <w:t>困难</w:t>
      </w:r>
      <w:r>
        <w:rPr>
          <w:rFonts w:ascii="仿宋_GB2312" w:hAnsi="仿宋_GB2312" w:eastAsia="仿宋_GB2312" w:cs="仿宋_GB2312"/>
          <w:b w:val="0"/>
          <w:bCs w:val="0"/>
          <w:color w:val="auto"/>
          <w:sz w:val="32"/>
          <w:szCs w:val="32"/>
          <w:highlight w:val="none"/>
          <w:lang w:val="zh-TW" w:eastAsia="zh-TW"/>
        </w:rPr>
        <w:t>情况和就业情况。</w:t>
      </w:r>
    </w:p>
    <w:p w14:paraId="7B20F6F3">
      <w:pPr>
        <w:pStyle w:val="10"/>
        <w:pageBreakBefore w:val="0"/>
        <w:framePr w:wrap="auto" w:vAnchor="margin" w:hAnchor="text" w:yAlign="inline"/>
        <w:numPr>
          <w:ilvl w:val="0"/>
          <w:numId w:val="0"/>
        </w:numPr>
        <w:kinsoku/>
        <w:wordWrap/>
        <w:overflowPunct/>
        <w:topLinePunct w:val="0"/>
        <w:autoSpaceDE/>
        <w:autoSpaceDN/>
        <w:bidi w:val="0"/>
        <w:adjustRightInd/>
        <w:snapToGrid/>
        <w:spacing w:before="0" w:after="0" w:line="560" w:lineRule="exact"/>
        <w:ind w:left="643" w:leftChars="0" w:right="0" w:rightChars="0"/>
        <w:jc w:val="both"/>
        <w:textAlignment w:val="auto"/>
        <w:rPr>
          <w:rFonts w:ascii="楷体_GB2312" w:hAnsi="楷体_GB2312" w:eastAsia="楷体_GB2312" w:cs="楷体_GB2312"/>
          <w:b w:val="0"/>
          <w:bCs w:val="0"/>
          <w:color w:val="auto"/>
          <w:sz w:val="32"/>
          <w:szCs w:val="32"/>
          <w:lang w:val="zh-TW" w:eastAsia="zh-TW"/>
        </w:rPr>
      </w:pPr>
      <w:r>
        <w:rPr>
          <w:rFonts w:ascii="楷体_GB2312" w:hAnsi="楷体_GB2312" w:eastAsia="楷体_GB2312" w:cs="楷体_GB2312"/>
          <w:b w:val="0"/>
          <w:bCs w:val="0"/>
          <w:color w:val="auto"/>
          <w:sz w:val="32"/>
          <w:szCs w:val="32"/>
          <w:lang w:val="zh-TW" w:eastAsia="zh-TW"/>
        </w:rPr>
        <w:t>（</w:t>
      </w:r>
      <w:r>
        <w:rPr>
          <w:rFonts w:hint="eastAsia" w:ascii="楷体_GB2312" w:hAnsi="楷体_GB2312" w:eastAsia="楷体_GB2312" w:cs="楷体_GB2312"/>
          <w:b w:val="0"/>
          <w:bCs w:val="0"/>
          <w:color w:val="auto"/>
          <w:sz w:val="32"/>
          <w:szCs w:val="32"/>
          <w:lang w:val="zh-TW" w:eastAsia="zh-CN"/>
        </w:rPr>
        <w:t>五</w:t>
      </w:r>
      <w:r>
        <w:rPr>
          <w:rFonts w:ascii="楷体_GB2312" w:hAnsi="楷体_GB2312" w:eastAsia="楷体_GB2312" w:cs="楷体_GB2312"/>
          <w:b w:val="0"/>
          <w:bCs w:val="0"/>
          <w:color w:val="auto"/>
          <w:sz w:val="32"/>
          <w:szCs w:val="32"/>
          <w:lang w:val="zh-TW" w:eastAsia="zh-TW"/>
        </w:rPr>
        <w:t>）聘用（</w:t>
      </w:r>
      <w:r>
        <w:rPr>
          <w:rFonts w:ascii="楷体_GB2312" w:hAnsi="楷体_GB2312" w:eastAsia="楷体_GB2312" w:cs="楷体_GB2312"/>
          <w:b w:val="0"/>
          <w:bCs w:val="0"/>
          <w:color w:val="auto"/>
          <w:sz w:val="32"/>
          <w:szCs w:val="32"/>
          <w:lang w:val="en-US"/>
        </w:rPr>
        <w:t>202</w:t>
      </w:r>
      <w:r>
        <w:rPr>
          <w:rFonts w:hint="eastAsia" w:ascii="楷体_GB2312" w:hAnsi="楷体_GB2312" w:eastAsia="楷体_GB2312" w:cs="楷体_GB2312"/>
          <w:b w:val="0"/>
          <w:bCs w:val="0"/>
          <w:color w:val="auto"/>
          <w:sz w:val="32"/>
          <w:szCs w:val="32"/>
          <w:lang w:val="en-US" w:eastAsia="zh-CN"/>
        </w:rPr>
        <w:t>4</w:t>
      </w:r>
      <w:r>
        <w:rPr>
          <w:rFonts w:ascii="楷体_GB2312" w:hAnsi="楷体_GB2312" w:eastAsia="楷体_GB2312" w:cs="楷体_GB2312"/>
          <w:b w:val="0"/>
          <w:bCs w:val="0"/>
          <w:color w:val="auto"/>
          <w:sz w:val="32"/>
          <w:szCs w:val="32"/>
          <w:lang w:val="zh-TW" w:eastAsia="zh-TW"/>
        </w:rPr>
        <w:t>年</w:t>
      </w:r>
      <w:r>
        <w:rPr>
          <w:rFonts w:hint="eastAsia" w:ascii="楷体_GB2312" w:hAnsi="楷体_GB2312" w:eastAsia="楷体_GB2312" w:cs="楷体_GB2312"/>
          <w:b w:val="0"/>
          <w:bCs w:val="0"/>
          <w:color w:val="auto"/>
          <w:sz w:val="32"/>
          <w:szCs w:val="32"/>
          <w:lang w:val="en-US" w:eastAsia="zh-CN"/>
        </w:rPr>
        <w:t>11</w:t>
      </w:r>
      <w:r>
        <w:rPr>
          <w:rFonts w:ascii="楷体_GB2312" w:hAnsi="楷体_GB2312" w:eastAsia="楷体_GB2312" w:cs="楷体_GB2312"/>
          <w:b w:val="0"/>
          <w:bCs w:val="0"/>
          <w:color w:val="auto"/>
          <w:sz w:val="32"/>
          <w:szCs w:val="32"/>
          <w:lang w:val="zh-TW" w:eastAsia="zh-TW"/>
        </w:rPr>
        <w:t>月</w:t>
      </w:r>
      <w:r>
        <w:rPr>
          <w:rFonts w:hint="eastAsia" w:ascii="楷体_GB2312" w:hAnsi="楷体_GB2312" w:eastAsia="楷体_GB2312" w:cs="楷体_GB2312"/>
          <w:b w:val="0"/>
          <w:bCs w:val="0"/>
          <w:color w:val="auto"/>
          <w:sz w:val="32"/>
          <w:szCs w:val="32"/>
          <w:lang w:val="en-US" w:eastAsia="zh-CN"/>
        </w:rPr>
        <w:t>1</w:t>
      </w:r>
      <w:r>
        <w:rPr>
          <w:rFonts w:ascii="楷体_GB2312" w:hAnsi="楷体_GB2312" w:eastAsia="楷体_GB2312" w:cs="楷体_GB2312"/>
          <w:b w:val="0"/>
          <w:bCs w:val="0"/>
          <w:color w:val="auto"/>
          <w:sz w:val="32"/>
          <w:szCs w:val="32"/>
          <w:lang w:val="zh-TW" w:eastAsia="zh-TW"/>
        </w:rPr>
        <w:t>日）</w:t>
      </w:r>
    </w:p>
    <w:p w14:paraId="746BDC9F">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jc w:val="both"/>
        <w:textAlignment w:val="auto"/>
        <w:rPr>
          <w:rFonts w:hint="eastAsia" w:ascii="仿宋_GB2312" w:hAnsi="仿宋_GB2312" w:eastAsia="仿宋_GB2312" w:cs="仿宋_GB2312"/>
          <w:b w:val="0"/>
          <w:bCs w:val="0"/>
          <w:color w:val="auto"/>
          <w:sz w:val="32"/>
          <w:szCs w:val="32"/>
          <w:lang w:val="en-US" w:eastAsia="zh-CN"/>
        </w:rPr>
      </w:pPr>
      <w:r>
        <w:rPr>
          <w:rFonts w:ascii="仿宋_GB2312" w:hAnsi="仿宋_GB2312" w:eastAsia="仿宋_GB2312" w:cs="仿宋_GB2312"/>
          <w:b w:val="0"/>
          <w:bCs w:val="0"/>
          <w:color w:val="auto"/>
          <w:sz w:val="32"/>
          <w:szCs w:val="32"/>
          <w:lang w:val="zh-TW" w:eastAsia="zh-TW"/>
        </w:rPr>
        <w:t xml:space="preserve">    招聘工作领导小组将资格复核合格人员正式确定为聘用人员，不服从安排的取消安置资格。由村委会与其签订《</w:t>
      </w:r>
      <w:r>
        <w:rPr>
          <w:rFonts w:hint="eastAsia" w:ascii="仿宋_GB2312" w:hAnsi="仿宋_GB2312" w:eastAsia="仿宋_GB2312" w:cs="仿宋_GB2312"/>
          <w:b w:val="0"/>
          <w:bCs w:val="0"/>
          <w:color w:val="auto"/>
          <w:sz w:val="32"/>
          <w:szCs w:val="32"/>
          <w:lang w:val="zh-TW" w:eastAsia="zh-CN"/>
        </w:rPr>
        <w:t>乡村公益岗</w:t>
      </w:r>
      <w:r>
        <w:rPr>
          <w:rFonts w:ascii="仿宋_GB2312" w:hAnsi="仿宋_GB2312" w:eastAsia="仿宋_GB2312" w:cs="仿宋_GB2312"/>
          <w:b w:val="0"/>
          <w:bCs w:val="0"/>
          <w:color w:val="auto"/>
          <w:sz w:val="32"/>
          <w:szCs w:val="32"/>
          <w:lang w:val="zh-TW" w:eastAsia="zh-TW"/>
        </w:rPr>
        <w:t>服务协议》，并将相关资料报送市就业服务中心备案</w:t>
      </w:r>
      <w:r>
        <w:rPr>
          <w:rFonts w:hint="eastAsia" w:ascii="仿宋_GB2312" w:hAnsi="仿宋_GB2312" w:eastAsia="仿宋_GB2312" w:cs="仿宋_GB2312"/>
          <w:b w:val="0"/>
          <w:bCs w:val="0"/>
          <w:color w:val="auto"/>
          <w:sz w:val="32"/>
          <w:szCs w:val="32"/>
          <w:lang w:val="zh-TW" w:eastAsia="zh-CN"/>
        </w:rPr>
        <w:t>。</w:t>
      </w:r>
    </w:p>
    <w:p w14:paraId="2716B4B9">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2"/>
        <w:jc w:val="both"/>
        <w:textAlignment w:val="auto"/>
        <w:rPr>
          <w:rFonts w:ascii="仿宋_GB2312" w:hAnsi="仿宋_GB2312" w:eastAsia="仿宋_GB2312" w:cs="仿宋_GB2312"/>
          <w:b w:val="0"/>
          <w:bCs w:val="0"/>
          <w:color w:val="auto"/>
          <w:sz w:val="32"/>
          <w:szCs w:val="32"/>
          <w:u w:val="none"/>
          <w:lang w:val="zh-TW" w:eastAsia="zh-TW"/>
        </w:rPr>
      </w:pPr>
      <w:r>
        <w:rPr>
          <w:rFonts w:ascii="楷体_GB2312" w:hAnsi="楷体_GB2312" w:eastAsia="楷体_GB2312" w:cs="楷体_GB2312"/>
          <w:b w:val="0"/>
          <w:bCs w:val="0"/>
          <w:color w:val="auto"/>
          <w:sz w:val="32"/>
          <w:szCs w:val="32"/>
          <w:lang w:val="zh-TW" w:eastAsia="zh-TW"/>
        </w:rPr>
        <w:t>（六）岗前培训及安排上岗。</w:t>
      </w:r>
      <w:r>
        <w:rPr>
          <w:rFonts w:ascii="仿宋_GB2312" w:hAnsi="仿宋_GB2312" w:eastAsia="仿宋_GB2312" w:cs="仿宋_GB2312"/>
          <w:b w:val="0"/>
          <w:bCs w:val="0"/>
          <w:color w:val="auto"/>
          <w:sz w:val="32"/>
          <w:szCs w:val="32"/>
          <w:u w:val="none"/>
          <w:lang w:val="zh-TW" w:eastAsia="zh-TW"/>
        </w:rPr>
        <w:t>各村委会在人员到岗后，要组织开展培训，使其掌握岗位所需的基本规范和技能，熟悉岗位工作标准和相关要求，并及时安排上岗。</w:t>
      </w:r>
    </w:p>
    <w:p w14:paraId="5BB8CEB8">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黑体" w:hAnsi="黑体" w:eastAsia="黑体" w:cs="黑体"/>
          <w:b w:val="0"/>
          <w:bCs w:val="0"/>
          <w:color w:val="auto"/>
          <w:sz w:val="32"/>
          <w:szCs w:val="32"/>
          <w:lang w:val="zh-TW" w:eastAsia="zh-TW"/>
        </w:rPr>
      </w:pPr>
      <w:r>
        <w:rPr>
          <w:rFonts w:hint="eastAsia" w:ascii="黑体" w:hAnsi="黑体" w:eastAsia="黑体" w:cs="黑体"/>
          <w:b w:val="0"/>
          <w:bCs w:val="0"/>
          <w:color w:val="auto"/>
          <w:sz w:val="32"/>
          <w:szCs w:val="32"/>
          <w:lang w:val="zh-TW" w:eastAsia="zh-CN"/>
        </w:rPr>
        <w:t>十</w:t>
      </w:r>
      <w:r>
        <w:rPr>
          <w:rFonts w:ascii="黑体" w:hAnsi="黑体" w:eastAsia="黑体" w:cs="黑体"/>
          <w:b w:val="0"/>
          <w:bCs w:val="0"/>
          <w:color w:val="auto"/>
          <w:sz w:val="32"/>
          <w:szCs w:val="32"/>
          <w:lang w:val="zh-TW" w:eastAsia="zh-TW"/>
        </w:rPr>
        <w:t>、提交材料</w:t>
      </w:r>
    </w:p>
    <w:p w14:paraId="44370D14">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仿宋_GB2312" w:hAnsi="仿宋_GB2312" w:eastAsia="仿宋_GB2312" w:cs="仿宋_GB2312"/>
          <w:b w:val="0"/>
          <w:bCs w:val="0"/>
          <w:color w:val="auto"/>
          <w:sz w:val="32"/>
          <w:szCs w:val="32"/>
          <w:lang w:val="zh-TW" w:eastAsia="zh-TW"/>
        </w:rPr>
      </w:pPr>
      <w:r>
        <w:rPr>
          <w:rFonts w:ascii="仿宋_GB2312" w:hAnsi="仿宋_GB2312" w:eastAsia="仿宋_GB2312" w:cs="仿宋_GB2312"/>
          <w:b w:val="0"/>
          <w:bCs w:val="0"/>
          <w:color w:val="auto"/>
          <w:sz w:val="32"/>
          <w:szCs w:val="32"/>
          <w:lang w:val="zh-TW" w:eastAsia="zh-TW"/>
        </w:rPr>
        <w:t>推荐上岗的</w:t>
      </w:r>
      <w:r>
        <w:rPr>
          <w:rFonts w:hint="eastAsia" w:ascii="仿宋_GB2312" w:hAnsi="仿宋_GB2312" w:eastAsia="仿宋_GB2312" w:cs="仿宋_GB2312"/>
          <w:b w:val="0"/>
          <w:bCs w:val="0"/>
          <w:color w:val="auto"/>
          <w:sz w:val="32"/>
          <w:szCs w:val="32"/>
          <w:lang w:val="zh-TW" w:eastAsia="zh-CN"/>
        </w:rPr>
        <w:t>乡村公益性岗位人员</w:t>
      </w:r>
      <w:r>
        <w:rPr>
          <w:rFonts w:ascii="仿宋_GB2312" w:hAnsi="仿宋_GB2312" w:eastAsia="仿宋_GB2312" w:cs="仿宋_GB2312"/>
          <w:b w:val="0"/>
          <w:bCs w:val="0"/>
          <w:color w:val="auto"/>
          <w:sz w:val="32"/>
          <w:szCs w:val="32"/>
          <w:lang w:val="zh-TW" w:eastAsia="zh-TW"/>
        </w:rPr>
        <w:t>应提供以下材料：</w:t>
      </w:r>
    </w:p>
    <w:p w14:paraId="29DCC6AA">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hint="eastAsia" w:ascii="仿宋_GB2312" w:hAnsi="仿宋_GB2312" w:eastAsia="仿宋_GB2312" w:cs="仿宋_GB2312"/>
          <w:b w:val="0"/>
          <w:bCs w:val="0"/>
          <w:color w:val="auto"/>
          <w:sz w:val="32"/>
          <w:szCs w:val="32"/>
          <w:lang w:val="zh-TW" w:eastAsia="zh-CN"/>
        </w:rPr>
      </w:pPr>
      <w:r>
        <w:rPr>
          <w:rFonts w:ascii="仿宋_GB2312" w:hAnsi="仿宋_GB2312" w:eastAsia="仿宋_GB2312" w:cs="仿宋_GB2312"/>
          <w:b w:val="0"/>
          <w:bCs w:val="0"/>
          <w:color w:val="auto"/>
          <w:sz w:val="32"/>
          <w:szCs w:val="32"/>
          <w:lang w:val="zh-TW" w:eastAsia="zh-TW"/>
        </w:rPr>
        <w:t>（一）本人身份证复印件（正反两面）</w:t>
      </w:r>
      <w:r>
        <w:rPr>
          <w:rFonts w:hint="eastAsia" w:ascii="仿宋_GB2312" w:hAnsi="仿宋_GB2312" w:eastAsia="仿宋_GB2312" w:cs="仿宋_GB2312"/>
          <w:b w:val="0"/>
          <w:bCs w:val="0"/>
          <w:color w:val="auto"/>
          <w:sz w:val="32"/>
          <w:szCs w:val="32"/>
          <w:lang w:val="zh-TW" w:eastAsia="zh-CN"/>
        </w:rPr>
        <w:t>。</w:t>
      </w:r>
    </w:p>
    <w:p w14:paraId="7E72E527">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hint="eastAsia" w:ascii="仿宋_GB2312" w:hAnsi="仿宋_GB2312" w:eastAsia="仿宋_GB2312" w:cs="仿宋_GB2312"/>
          <w:b w:val="0"/>
          <w:bCs w:val="0"/>
          <w:sz w:val="32"/>
          <w:szCs w:val="32"/>
          <w:lang w:val="zh-TW" w:eastAsia="zh-CN"/>
        </w:rPr>
      </w:pPr>
      <w:r>
        <w:rPr>
          <w:rFonts w:ascii="仿宋_GB2312" w:hAnsi="仿宋_GB2312" w:eastAsia="仿宋_GB2312" w:cs="仿宋_GB2312"/>
          <w:b w:val="0"/>
          <w:bCs w:val="0"/>
          <w:sz w:val="32"/>
          <w:szCs w:val="32"/>
          <w:lang w:val="zh-TW" w:eastAsia="zh-TW"/>
        </w:rPr>
        <w:t>（二）本人户口本</w:t>
      </w:r>
      <w:r>
        <w:rPr>
          <w:rFonts w:hint="eastAsia" w:ascii="仿宋_GB2312" w:hAnsi="仿宋_GB2312" w:eastAsia="仿宋_GB2312" w:cs="仿宋_GB2312"/>
          <w:b w:val="0"/>
          <w:bCs w:val="0"/>
          <w:sz w:val="32"/>
          <w:szCs w:val="32"/>
          <w:lang w:val="zh-TW" w:eastAsia="zh-CN"/>
        </w:rPr>
        <w:t>首页及本人页</w:t>
      </w:r>
      <w:r>
        <w:rPr>
          <w:rFonts w:ascii="仿宋_GB2312" w:hAnsi="仿宋_GB2312" w:eastAsia="仿宋_GB2312" w:cs="仿宋_GB2312"/>
          <w:b w:val="0"/>
          <w:bCs w:val="0"/>
          <w:sz w:val="32"/>
          <w:szCs w:val="32"/>
          <w:lang w:val="zh-TW" w:eastAsia="zh-TW"/>
        </w:rPr>
        <w:t>复印件</w:t>
      </w:r>
      <w:r>
        <w:rPr>
          <w:rFonts w:hint="eastAsia" w:ascii="仿宋_GB2312" w:hAnsi="仿宋_GB2312" w:eastAsia="仿宋_GB2312" w:cs="仿宋_GB2312"/>
          <w:b w:val="0"/>
          <w:bCs w:val="0"/>
          <w:sz w:val="32"/>
          <w:szCs w:val="32"/>
          <w:lang w:val="zh-TW" w:eastAsia="zh-CN"/>
        </w:rPr>
        <w:t>。</w:t>
      </w:r>
    </w:p>
    <w:p w14:paraId="0D7D1CED">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hint="eastAsia" w:ascii="仿宋_GB2312" w:hAnsi="仿宋_GB2312" w:eastAsia="仿宋_GB2312" w:cs="仿宋_GB2312"/>
          <w:b w:val="0"/>
          <w:bCs w:val="0"/>
          <w:sz w:val="32"/>
          <w:szCs w:val="32"/>
          <w:lang w:val="zh-TW" w:eastAsia="zh-CN"/>
        </w:rPr>
      </w:pPr>
      <w:r>
        <w:rPr>
          <w:rFonts w:ascii="仿宋_GB2312" w:hAnsi="仿宋_GB2312" w:eastAsia="仿宋_GB2312" w:cs="仿宋_GB2312"/>
          <w:b w:val="0"/>
          <w:bCs w:val="0"/>
          <w:sz w:val="32"/>
          <w:szCs w:val="32"/>
          <w:lang w:val="zh-TW" w:eastAsia="zh-TW"/>
        </w:rPr>
        <w:t>（</w:t>
      </w:r>
      <w:r>
        <w:rPr>
          <w:rFonts w:hint="eastAsia" w:ascii="仿宋_GB2312" w:hAnsi="仿宋_GB2312" w:eastAsia="仿宋_GB2312" w:cs="仿宋_GB2312"/>
          <w:b w:val="0"/>
          <w:bCs w:val="0"/>
          <w:sz w:val="32"/>
          <w:szCs w:val="32"/>
          <w:lang w:val="zh-TW" w:eastAsia="zh-CN"/>
        </w:rPr>
        <w:t>三</w:t>
      </w:r>
      <w:r>
        <w:rPr>
          <w:rFonts w:ascii="仿宋_GB2312" w:hAnsi="仿宋_GB2312" w:eastAsia="仿宋_GB2312" w:cs="仿宋_GB2312"/>
          <w:b w:val="0"/>
          <w:bCs w:val="0"/>
          <w:sz w:val="32"/>
          <w:szCs w:val="32"/>
          <w:lang w:val="zh-TW" w:eastAsia="zh-TW"/>
        </w:rPr>
        <w:t>）</w:t>
      </w:r>
      <w:r>
        <w:rPr>
          <w:rFonts w:hint="eastAsia" w:ascii="仿宋_GB2312" w:hAnsi="仿宋_GB2312" w:eastAsia="仿宋_GB2312" w:cs="仿宋_GB2312"/>
          <w:b w:val="0"/>
          <w:bCs w:val="0"/>
          <w:sz w:val="32"/>
          <w:szCs w:val="32"/>
          <w:lang w:val="zh-TW" w:eastAsia="zh-CN"/>
        </w:rPr>
        <w:t>本人人员类别身份证明。</w:t>
      </w:r>
    </w:p>
    <w:p w14:paraId="67BF60BC">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仿宋_GB2312" w:hAnsi="仿宋_GB2312" w:eastAsia="仿宋_GB2312" w:cs="仿宋_GB2312"/>
          <w:b w:val="0"/>
          <w:bCs w:val="0"/>
          <w:sz w:val="32"/>
          <w:szCs w:val="32"/>
          <w:lang w:val="zh-TW" w:eastAsia="zh-TW"/>
        </w:rPr>
      </w:pPr>
      <w:r>
        <w:rPr>
          <w:rFonts w:ascii="仿宋_GB2312" w:hAnsi="仿宋_GB2312" w:eastAsia="仿宋_GB2312" w:cs="仿宋_GB2312"/>
          <w:b w:val="0"/>
          <w:bCs w:val="0"/>
          <w:sz w:val="32"/>
          <w:szCs w:val="32"/>
          <w:lang w:val="zh-TW" w:eastAsia="zh-TW"/>
        </w:rPr>
        <w:t>（</w:t>
      </w:r>
      <w:r>
        <w:rPr>
          <w:rFonts w:hint="eastAsia" w:ascii="仿宋_GB2312" w:hAnsi="仿宋_GB2312" w:eastAsia="仿宋_GB2312" w:cs="仿宋_GB2312"/>
          <w:b w:val="0"/>
          <w:bCs w:val="0"/>
          <w:sz w:val="32"/>
          <w:szCs w:val="32"/>
          <w:lang w:val="zh-TW" w:eastAsia="zh-CN"/>
        </w:rPr>
        <w:t>四</w:t>
      </w:r>
      <w:r>
        <w:rPr>
          <w:rFonts w:ascii="仿宋_GB2312" w:hAnsi="仿宋_GB2312" w:eastAsia="仿宋_GB2312" w:cs="仿宋_GB2312"/>
          <w:b w:val="0"/>
          <w:bCs w:val="0"/>
          <w:sz w:val="32"/>
          <w:szCs w:val="32"/>
          <w:lang w:val="zh-TW" w:eastAsia="zh-TW"/>
        </w:rPr>
        <w:t>）农信社开户银行卡复印件（一卡通或社保卡）。</w:t>
      </w:r>
    </w:p>
    <w:p w14:paraId="5506C41D">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ascii="黑体" w:hAnsi="黑体" w:eastAsia="黑体" w:cs="黑体"/>
          <w:b w:val="0"/>
          <w:bCs w:val="0"/>
          <w:sz w:val="32"/>
          <w:szCs w:val="32"/>
        </w:rPr>
      </w:pPr>
      <w:r>
        <w:rPr>
          <w:rFonts w:ascii="黑体" w:hAnsi="黑体" w:eastAsia="黑体" w:cs="黑体"/>
          <w:b w:val="0"/>
          <w:bCs w:val="0"/>
          <w:sz w:val="32"/>
          <w:szCs w:val="32"/>
          <w:lang w:val="zh-TW" w:eastAsia="zh-TW"/>
        </w:rPr>
        <w:t>十</w:t>
      </w:r>
      <w:r>
        <w:rPr>
          <w:rFonts w:hint="eastAsia" w:ascii="黑体" w:hAnsi="黑体" w:eastAsia="黑体" w:cs="黑体"/>
          <w:b w:val="0"/>
          <w:bCs w:val="0"/>
          <w:sz w:val="32"/>
          <w:szCs w:val="32"/>
          <w:lang w:val="zh-TW" w:eastAsia="zh-CN"/>
        </w:rPr>
        <w:t>一</w:t>
      </w:r>
      <w:r>
        <w:rPr>
          <w:rFonts w:ascii="黑体" w:hAnsi="黑体" w:eastAsia="黑体" w:cs="黑体"/>
          <w:b w:val="0"/>
          <w:bCs w:val="0"/>
          <w:sz w:val="32"/>
          <w:szCs w:val="32"/>
          <w:lang w:val="zh-TW" w:eastAsia="zh-TW"/>
        </w:rPr>
        <w:t>、日常管理</w:t>
      </w:r>
    </w:p>
    <w:p w14:paraId="0186FA14">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仿宋_GB2312" w:hAnsi="仿宋_GB2312" w:eastAsia="仿宋_GB2312" w:cs="仿宋_GB2312"/>
          <w:b w:val="0"/>
          <w:bCs w:val="0"/>
          <w:sz w:val="32"/>
          <w:szCs w:val="32"/>
        </w:rPr>
      </w:pPr>
      <w:r>
        <w:rPr>
          <w:rFonts w:ascii="楷体_GB2312" w:hAnsi="楷体_GB2312" w:eastAsia="楷体_GB2312" w:cs="楷体_GB2312"/>
          <w:b w:val="0"/>
          <w:bCs w:val="0"/>
          <w:sz w:val="32"/>
          <w:szCs w:val="32"/>
          <w:lang w:val="zh-TW" w:eastAsia="zh-TW"/>
        </w:rPr>
        <w:t>（一）建立考核管理机制。</w:t>
      </w:r>
      <w:r>
        <w:rPr>
          <w:rFonts w:ascii="仿宋_GB2312" w:hAnsi="仿宋_GB2312" w:eastAsia="仿宋_GB2312" w:cs="仿宋_GB2312"/>
          <w:b w:val="0"/>
          <w:bCs w:val="0"/>
          <w:sz w:val="32"/>
          <w:szCs w:val="32"/>
          <w:lang w:val="zh-TW" w:eastAsia="zh-TW"/>
        </w:rPr>
        <w:t>根据</w:t>
      </w:r>
      <w:r>
        <w:rPr>
          <w:rFonts w:ascii="仿宋_GB2312" w:hAnsi="仿宋_GB2312" w:eastAsia="仿宋_GB2312" w:cs="仿宋_GB2312"/>
          <w:b w:val="0"/>
          <w:bCs w:val="0"/>
          <w:sz w:val="32"/>
          <w:szCs w:val="32"/>
          <w:lang w:val="en-US"/>
        </w:rPr>
        <w:t>“</w:t>
      </w:r>
      <w:r>
        <w:rPr>
          <w:rFonts w:ascii="仿宋_GB2312" w:hAnsi="仿宋_GB2312" w:eastAsia="仿宋_GB2312" w:cs="仿宋_GB2312"/>
          <w:b w:val="0"/>
          <w:bCs w:val="0"/>
          <w:sz w:val="32"/>
          <w:szCs w:val="32"/>
          <w:lang w:val="zh-TW" w:eastAsia="zh-TW"/>
        </w:rPr>
        <w:t>谁用人、谁管理、谁负责</w:t>
      </w:r>
      <w:r>
        <w:rPr>
          <w:rFonts w:ascii="仿宋_GB2312" w:hAnsi="仿宋_GB2312" w:eastAsia="仿宋_GB2312" w:cs="仿宋_GB2312"/>
          <w:b w:val="0"/>
          <w:bCs w:val="0"/>
          <w:sz w:val="32"/>
          <w:szCs w:val="32"/>
          <w:lang w:val="en-US"/>
        </w:rPr>
        <w:t>”</w:t>
      </w:r>
      <w:r>
        <w:rPr>
          <w:rFonts w:ascii="仿宋_GB2312" w:hAnsi="仿宋_GB2312" w:eastAsia="仿宋_GB2312" w:cs="仿宋_GB2312"/>
          <w:b w:val="0"/>
          <w:bCs w:val="0"/>
          <w:sz w:val="32"/>
          <w:szCs w:val="32"/>
          <w:lang w:val="zh-TW" w:eastAsia="zh-TW"/>
        </w:rPr>
        <w:t>的原则，各乡镇人民政府和各村委会要严格按照市人社局印发的</w:t>
      </w:r>
      <w:r>
        <w:rPr>
          <w:rFonts w:ascii="仿宋_GB2312" w:hAnsi="仿宋_GB2312" w:eastAsia="仿宋_GB2312" w:cs="仿宋_GB2312"/>
          <w:b w:val="0"/>
          <w:bCs w:val="0"/>
          <w:sz w:val="32"/>
          <w:szCs w:val="32"/>
          <w:highlight w:val="none"/>
          <w:lang w:val="zh-TW" w:eastAsia="zh-TW"/>
        </w:rPr>
        <w:t>《东方市</w:t>
      </w:r>
      <w:r>
        <w:rPr>
          <w:rFonts w:hint="eastAsia" w:ascii="仿宋_GB2312" w:hAnsi="仿宋_GB2312" w:eastAsia="仿宋_GB2312" w:cs="仿宋_GB2312"/>
          <w:b w:val="0"/>
          <w:bCs w:val="0"/>
          <w:sz w:val="32"/>
          <w:szCs w:val="32"/>
          <w:highlight w:val="none"/>
          <w:lang w:val="zh-TW" w:eastAsia="zh-CN"/>
        </w:rPr>
        <w:t>乡村振兴</w:t>
      </w:r>
      <w:r>
        <w:rPr>
          <w:rFonts w:ascii="仿宋_GB2312" w:hAnsi="仿宋_GB2312" w:eastAsia="仿宋_GB2312" w:cs="仿宋_GB2312"/>
          <w:b w:val="0"/>
          <w:bCs w:val="0"/>
          <w:sz w:val="32"/>
          <w:szCs w:val="32"/>
          <w:highlight w:val="none"/>
          <w:lang w:val="zh-TW" w:eastAsia="zh-TW"/>
        </w:rPr>
        <w:t>公益性岗位人员管理暂行办法》</w:t>
      </w:r>
      <w:r>
        <w:rPr>
          <w:rFonts w:ascii="仿宋_GB2312" w:hAnsi="仿宋_GB2312" w:eastAsia="仿宋_GB2312" w:cs="仿宋_GB2312"/>
          <w:b w:val="0"/>
          <w:bCs w:val="0"/>
          <w:sz w:val="32"/>
          <w:szCs w:val="32"/>
          <w:lang w:val="zh-TW" w:eastAsia="zh-TW"/>
        </w:rPr>
        <w:t>加强人员日常管理和考核，确保</w:t>
      </w:r>
      <w:r>
        <w:rPr>
          <w:rFonts w:ascii="仿宋_GB2312" w:hAnsi="仿宋_GB2312" w:eastAsia="仿宋_GB2312" w:cs="仿宋_GB2312"/>
          <w:b w:val="0"/>
          <w:bCs w:val="0"/>
          <w:sz w:val="32"/>
          <w:szCs w:val="32"/>
          <w:lang w:val="en-US"/>
        </w:rPr>
        <w:t>“</w:t>
      </w:r>
      <w:r>
        <w:rPr>
          <w:rFonts w:ascii="仿宋_GB2312" w:hAnsi="仿宋_GB2312" w:eastAsia="仿宋_GB2312" w:cs="仿宋_GB2312"/>
          <w:b w:val="0"/>
          <w:bCs w:val="0"/>
          <w:sz w:val="32"/>
          <w:szCs w:val="32"/>
          <w:lang w:val="zh-TW" w:eastAsia="zh-TW"/>
        </w:rPr>
        <w:t>有岗有人有事做</w:t>
      </w:r>
      <w:r>
        <w:rPr>
          <w:rFonts w:ascii="仿宋_GB2312" w:hAnsi="仿宋_GB2312" w:eastAsia="仿宋_GB2312" w:cs="仿宋_GB2312"/>
          <w:b w:val="0"/>
          <w:bCs w:val="0"/>
          <w:sz w:val="32"/>
          <w:szCs w:val="32"/>
          <w:lang w:val="en-US"/>
        </w:rPr>
        <w:t>”</w:t>
      </w:r>
      <w:r>
        <w:rPr>
          <w:rFonts w:ascii="仿宋_GB2312" w:hAnsi="仿宋_GB2312" w:eastAsia="仿宋_GB2312" w:cs="仿宋_GB2312"/>
          <w:b w:val="0"/>
          <w:bCs w:val="0"/>
          <w:sz w:val="32"/>
          <w:szCs w:val="32"/>
          <w:lang w:val="zh-TW" w:eastAsia="zh-TW"/>
        </w:rPr>
        <w:t>，防止虚设岗位、变相发钱，对所有聘用人员实行签到管理，聘用人员的考核结果作为续聘的依据。</w:t>
      </w:r>
    </w:p>
    <w:p w14:paraId="7879004D">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ascii="仿宋_GB2312" w:hAnsi="仿宋_GB2312" w:eastAsia="仿宋_GB2312" w:cs="仿宋_GB2312"/>
          <w:b w:val="0"/>
          <w:bCs w:val="0"/>
          <w:color w:val="auto"/>
          <w:sz w:val="32"/>
          <w:szCs w:val="32"/>
        </w:rPr>
      </w:pPr>
      <w:r>
        <w:rPr>
          <w:rFonts w:ascii="楷体_GB2312" w:hAnsi="楷体_GB2312" w:eastAsia="楷体_GB2312" w:cs="楷体_GB2312"/>
          <w:b w:val="0"/>
          <w:bCs w:val="0"/>
          <w:sz w:val="32"/>
          <w:szCs w:val="32"/>
          <w:lang w:val="zh-TW" w:eastAsia="zh-TW"/>
        </w:rPr>
        <w:t>（二）签订服务协议。</w:t>
      </w:r>
      <w:r>
        <w:rPr>
          <w:rFonts w:ascii="仿宋_GB2312" w:hAnsi="仿宋_GB2312" w:eastAsia="仿宋_GB2312" w:cs="仿宋_GB2312"/>
          <w:b w:val="0"/>
          <w:bCs w:val="0"/>
          <w:sz w:val="32"/>
          <w:szCs w:val="32"/>
          <w:lang w:val="zh-TW" w:eastAsia="zh-TW"/>
        </w:rPr>
        <w:t>用人单位（各村委会）要与聘用人</w:t>
      </w:r>
      <w:r>
        <w:rPr>
          <w:rFonts w:ascii="仿宋_GB2312" w:hAnsi="仿宋_GB2312" w:eastAsia="仿宋_GB2312" w:cs="仿宋_GB2312"/>
          <w:b w:val="0"/>
          <w:bCs w:val="0"/>
          <w:color w:val="auto"/>
          <w:sz w:val="32"/>
          <w:szCs w:val="32"/>
          <w:lang w:val="zh-TW" w:eastAsia="zh-TW"/>
        </w:rPr>
        <w:t>员签订《</w:t>
      </w:r>
      <w:r>
        <w:rPr>
          <w:rFonts w:hint="eastAsia" w:ascii="仿宋_GB2312" w:hAnsi="仿宋_GB2312" w:eastAsia="仿宋_GB2312" w:cs="仿宋_GB2312"/>
          <w:b w:val="0"/>
          <w:bCs w:val="0"/>
          <w:color w:val="auto"/>
          <w:sz w:val="32"/>
          <w:szCs w:val="32"/>
          <w:lang w:val="zh-TW" w:eastAsia="zh-CN"/>
        </w:rPr>
        <w:t>乡村公益岗</w:t>
      </w:r>
      <w:r>
        <w:rPr>
          <w:rFonts w:ascii="仿宋_GB2312" w:hAnsi="仿宋_GB2312" w:eastAsia="仿宋_GB2312" w:cs="仿宋_GB2312"/>
          <w:b w:val="0"/>
          <w:bCs w:val="0"/>
          <w:color w:val="auto"/>
          <w:sz w:val="32"/>
          <w:szCs w:val="32"/>
          <w:lang w:val="zh-TW" w:eastAsia="zh-TW"/>
        </w:rPr>
        <w:t>服务协议》聘用协议</w:t>
      </w:r>
      <w:r>
        <w:rPr>
          <w:rFonts w:hint="eastAsia" w:ascii="仿宋_GB2312" w:hAnsi="仿宋_GB2312" w:eastAsia="仿宋_GB2312" w:cs="仿宋_GB2312"/>
          <w:b w:val="0"/>
          <w:bCs w:val="0"/>
          <w:color w:val="auto"/>
          <w:sz w:val="32"/>
          <w:szCs w:val="32"/>
          <w:lang w:val="zh-TW" w:eastAsia="zh-CN"/>
        </w:rPr>
        <w:t>一年一签。每年须</w:t>
      </w:r>
      <w:r>
        <w:rPr>
          <w:rFonts w:ascii="仿宋_GB2312" w:hAnsi="仿宋_GB2312" w:eastAsia="仿宋_GB2312" w:cs="仿宋_GB2312"/>
          <w:b w:val="0"/>
          <w:bCs w:val="0"/>
          <w:color w:val="auto"/>
          <w:sz w:val="32"/>
          <w:szCs w:val="32"/>
          <w:lang w:val="zh-TW" w:eastAsia="zh-TW"/>
        </w:rPr>
        <w:t>进行年度考核，年度考核合格者</w:t>
      </w:r>
      <w:r>
        <w:rPr>
          <w:rFonts w:hint="eastAsia" w:ascii="仿宋_GB2312" w:hAnsi="仿宋_GB2312" w:eastAsia="仿宋_GB2312" w:cs="仿宋_GB2312"/>
          <w:b w:val="0"/>
          <w:bCs w:val="0"/>
          <w:color w:val="auto"/>
          <w:sz w:val="32"/>
          <w:szCs w:val="32"/>
          <w:lang w:val="zh-TW" w:eastAsia="zh-CN"/>
        </w:rPr>
        <w:t>继续履行协议</w:t>
      </w:r>
      <w:r>
        <w:rPr>
          <w:rFonts w:ascii="仿宋_GB2312" w:hAnsi="仿宋_GB2312" w:eastAsia="仿宋_GB2312" w:cs="仿宋_GB2312"/>
          <w:b w:val="0"/>
          <w:bCs w:val="0"/>
          <w:color w:val="auto"/>
          <w:sz w:val="32"/>
          <w:szCs w:val="32"/>
          <w:lang w:val="zh-TW" w:eastAsia="zh-TW"/>
        </w:rPr>
        <w:t>，</w:t>
      </w:r>
      <w:r>
        <w:rPr>
          <w:rFonts w:hint="eastAsia" w:ascii="仿宋_GB2312" w:hAnsi="仿宋_GB2312" w:eastAsia="仿宋_GB2312" w:cs="仿宋_GB2312"/>
          <w:b w:val="0"/>
          <w:bCs w:val="0"/>
          <w:color w:val="auto"/>
          <w:sz w:val="32"/>
          <w:szCs w:val="32"/>
          <w:lang w:val="zh-TW" w:eastAsia="zh-CN"/>
        </w:rPr>
        <w:t>正常发放岗位补贴。</w:t>
      </w:r>
      <w:r>
        <w:rPr>
          <w:rFonts w:ascii="仿宋_GB2312" w:hAnsi="仿宋_GB2312" w:eastAsia="仿宋_GB2312" w:cs="仿宋_GB2312"/>
          <w:b w:val="0"/>
          <w:bCs w:val="0"/>
          <w:color w:val="auto"/>
          <w:sz w:val="32"/>
          <w:szCs w:val="32"/>
          <w:lang w:val="zh-TW" w:eastAsia="zh-TW"/>
        </w:rPr>
        <w:t>服务期满</w:t>
      </w:r>
      <w:r>
        <w:rPr>
          <w:rFonts w:hint="eastAsia" w:ascii="仿宋_GB2312" w:hAnsi="仿宋_GB2312" w:eastAsia="仿宋_GB2312" w:cs="仿宋_GB2312"/>
          <w:b w:val="0"/>
          <w:bCs w:val="0"/>
          <w:color w:val="auto"/>
          <w:sz w:val="32"/>
          <w:szCs w:val="32"/>
          <w:lang w:val="zh-TW" w:eastAsia="zh-CN"/>
        </w:rPr>
        <w:t>后</w:t>
      </w:r>
      <w:r>
        <w:rPr>
          <w:rFonts w:ascii="仿宋_GB2312" w:hAnsi="仿宋_GB2312" w:eastAsia="仿宋_GB2312" w:cs="仿宋_GB2312"/>
          <w:b w:val="0"/>
          <w:bCs w:val="0"/>
          <w:color w:val="auto"/>
          <w:sz w:val="32"/>
          <w:szCs w:val="32"/>
          <w:lang w:val="zh-TW" w:eastAsia="zh-TW"/>
        </w:rPr>
        <w:t>，人员要按照规定退出</w:t>
      </w:r>
      <w:r>
        <w:rPr>
          <w:rFonts w:hint="eastAsia" w:ascii="仿宋_GB2312" w:hAnsi="仿宋_GB2312" w:eastAsia="仿宋_GB2312" w:cs="仿宋_GB2312"/>
          <w:b w:val="0"/>
          <w:bCs w:val="0"/>
          <w:color w:val="auto"/>
          <w:sz w:val="32"/>
          <w:szCs w:val="32"/>
          <w:lang w:val="zh-TW" w:eastAsia="zh-CN"/>
        </w:rPr>
        <w:t>乡村振兴公益性岗位。</w:t>
      </w:r>
    </w:p>
    <w:p w14:paraId="7890EF95">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ascii="仿宋_GB2312" w:hAnsi="仿宋_GB2312" w:eastAsia="仿宋_GB2312" w:cs="仿宋_GB2312"/>
          <w:b w:val="0"/>
          <w:bCs w:val="0"/>
          <w:sz w:val="32"/>
          <w:szCs w:val="32"/>
        </w:rPr>
      </w:pPr>
      <w:r>
        <w:rPr>
          <w:rFonts w:ascii="楷体_GB2312" w:hAnsi="楷体_GB2312" w:eastAsia="楷体_GB2312" w:cs="楷体_GB2312"/>
          <w:b w:val="0"/>
          <w:bCs w:val="0"/>
          <w:sz w:val="32"/>
          <w:szCs w:val="32"/>
          <w:lang w:val="zh-TW" w:eastAsia="zh-TW"/>
        </w:rPr>
        <w:t>（三）加强考核评价。</w:t>
      </w:r>
      <w:r>
        <w:rPr>
          <w:rFonts w:ascii="仿宋_GB2312" w:hAnsi="仿宋_GB2312" w:eastAsia="仿宋_GB2312" w:cs="仿宋_GB2312"/>
          <w:b w:val="0"/>
          <w:bCs w:val="0"/>
          <w:sz w:val="32"/>
          <w:szCs w:val="32"/>
          <w:lang w:val="zh-TW" w:eastAsia="zh-TW"/>
        </w:rPr>
        <w:t>考核实行平时考核和年终考核相结合，考核内容主要包括履行岗位职责、</w:t>
      </w:r>
      <w:r>
        <w:rPr>
          <w:rFonts w:hint="eastAsia" w:ascii="仿宋_GB2312" w:hAnsi="仿宋_GB2312" w:eastAsia="仿宋_GB2312" w:cs="仿宋_GB2312"/>
          <w:b w:val="0"/>
          <w:bCs w:val="0"/>
          <w:sz w:val="32"/>
          <w:szCs w:val="32"/>
          <w:lang w:val="zh-TW" w:eastAsia="zh-CN"/>
        </w:rPr>
        <w:t>考勤情况、</w:t>
      </w:r>
      <w:r>
        <w:rPr>
          <w:rFonts w:ascii="仿宋_GB2312" w:hAnsi="仿宋_GB2312" w:eastAsia="仿宋_GB2312" w:cs="仿宋_GB2312"/>
          <w:b w:val="0"/>
          <w:bCs w:val="0"/>
          <w:sz w:val="32"/>
          <w:szCs w:val="32"/>
          <w:lang w:val="zh-TW" w:eastAsia="zh-TW"/>
        </w:rPr>
        <w:t>遵守工作纪律等情况。凡平时考核或年度考核不合格人员，用人单位要取消聘用资格，终止聘用协议，并及时向市就业服务中心报送考核情况。</w:t>
      </w:r>
    </w:p>
    <w:p w14:paraId="0E02A718">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黑体" w:hAnsi="黑体" w:eastAsia="黑体" w:cs="黑体"/>
          <w:b w:val="0"/>
          <w:bCs w:val="0"/>
          <w:sz w:val="32"/>
          <w:szCs w:val="32"/>
          <w:lang w:val="zh-TW" w:eastAsia="zh-TW"/>
        </w:rPr>
      </w:pPr>
      <w:r>
        <w:rPr>
          <w:rFonts w:ascii="黑体" w:hAnsi="黑体" w:eastAsia="黑体" w:cs="黑体"/>
          <w:b w:val="0"/>
          <w:bCs w:val="0"/>
          <w:sz w:val="32"/>
          <w:szCs w:val="32"/>
          <w:lang w:val="zh-TW" w:eastAsia="zh-TW"/>
        </w:rPr>
        <w:t>十</w:t>
      </w:r>
      <w:r>
        <w:rPr>
          <w:rFonts w:hint="eastAsia" w:ascii="黑体" w:hAnsi="黑体" w:eastAsia="黑体" w:cs="黑体"/>
          <w:b w:val="0"/>
          <w:bCs w:val="0"/>
          <w:sz w:val="32"/>
          <w:szCs w:val="32"/>
          <w:lang w:val="zh-TW" w:eastAsia="zh-CN"/>
        </w:rPr>
        <w:t>二</w:t>
      </w:r>
      <w:r>
        <w:rPr>
          <w:rFonts w:ascii="黑体" w:hAnsi="黑体" w:eastAsia="黑体" w:cs="黑体"/>
          <w:b w:val="0"/>
          <w:bCs w:val="0"/>
          <w:sz w:val="32"/>
          <w:szCs w:val="32"/>
          <w:lang w:val="zh-TW" w:eastAsia="zh-TW"/>
        </w:rPr>
        <w:t>、工作要求</w:t>
      </w:r>
    </w:p>
    <w:p w14:paraId="30C822F8">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仿宋_GB2312" w:hAnsi="仿宋_GB2312" w:eastAsia="仿宋_GB2312" w:cs="仿宋_GB2312"/>
          <w:b w:val="0"/>
          <w:bCs w:val="0"/>
          <w:sz w:val="32"/>
          <w:szCs w:val="32"/>
          <w:lang w:val="zh-TW" w:eastAsia="zh-TW"/>
        </w:rPr>
      </w:pPr>
      <w:r>
        <w:rPr>
          <w:rFonts w:ascii="楷体_GB2312" w:hAnsi="楷体_GB2312" w:eastAsia="楷体_GB2312" w:cs="楷体_GB2312"/>
          <w:b w:val="0"/>
          <w:bCs w:val="0"/>
          <w:sz w:val="32"/>
          <w:szCs w:val="32"/>
          <w:lang w:val="zh-TW" w:eastAsia="zh-TW"/>
        </w:rPr>
        <w:t>（一）强化组织领导。</w:t>
      </w:r>
      <w:r>
        <w:rPr>
          <w:rFonts w:ascii="仿宋_GB2312" w:hAnsi="仿宋_GB2312" w:eastAsia="仿宋_GB2312" w:cs="仿宋_GB2312"/>
          <w:b w:val="0"/>
          <w:bCs w:val="0"/>
          <w:sz w:val="32"/>
          <w:szCs w:val="32"/>
          <w:lang w:val="zh-TW" w:eastAsia="zh-TW"/>
        </w:rPr>
        <w:t>由市人社局牵头，统筹</w:t>
      </w:r>
      <w:r>
        <w:rPr>
          <w:rFonts w:hint="eastAsia" w:ascii="仿宋_GB2312" w:hAnsi="仿宋_GB2312" w:eastAsia="仿宋_GB2312" w:cs="仿宋_GB2312"/>
          <w:b w:val="0"/>
          <w:bCs w:val="0"/>
          <w:sz w:val="32"/>
          <w:szCs w:val="32"/>
          <w:lang w:val="zh-TW" w:eastAsia="zh-CN"/>
        </w:rPr>
        <w:t>乡村振兴公益性岗位招聘工作</w:t>
      </w:r>
      <w:r>
        <w:rPr>
          <w:rFonts w:ascii="仿宋_GB2312" w:hAnsi="仿宋_GB2312" w:eastAsia="仿宋_GB2312" w:cs="仿宋_GB2312"/>
          <w:b w:val="0"/>
          <w:bCs w:val="0"/>
          <w:sz w:val="32"/>
          <w:szCs w:val="32"/>
          <w:lang w:val="zh-TW" w:eastAsia="zh-TW"/>
        </w:rPr>
        <w:t>；市就业服务中心负责做好上岗人员材料复核、资金拨付等工作；各乡镇人民政府负责</w:t>
      </w:r>
      <w:r>
        <w:rPr>
          <w:rFonts w:hint="eastAsia" w:ascii="仿宋_GB2312" w:hAnsi="仿宋_GB2312" w:eastAsia="仿宋_GB2312" w:cs="仿宋_GB2312"/>
          <w:b w:val="0"/>
          <w:bCs w:val="0"/>
          <w:sz w:val="32"/>
          <w:szCs w:val="32"/>
          <w:lang w:val="zh-TW" w:eastAsia="zh-CN"/>
        </w:rPr>
        <w:t>本乡镇申请乡村振兴公益性岗位人员资格核查等工作</w:t>
      </w:r>
      <w:r>
        <w:rPr>
          <w:rFonts w:ascii="仿宋_GB2312" w:hAnsi="仿宋_GB2312" w:eastAsia="仿宋_GB2312" w:cs="仿宋_GB2312"/>
          <w:b w:val="0"/>
          <w:bCs w:val="0"/>
          <w:sz w:val="32"/>
          <w:szCs w:val="32"/>
          <w:lang w:val="zh-TW" w:eastAsia="zh-TW"/>
        </w:rPr>
        <w:t>。各职能部门要通力合作，确保目标任务按时圆满完成。</w:t>
      </w:r>
    </w:p>
    <w:p w14:paraId="49C29F16">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黑体" w:hAnsi="黑体" w:eastAsia="黑体" w:cs="黑体"/>
          <w:b w:val="0"/>
          <w:bCs w:val="0"/>
          <w:sz w:val="32"/>
          <w:szCs w:val="32"/>
        </w:rPr>
      </w:pPr>
      <w:r>
        <w:rPr>
          <w:rFonts w:ascii="楷体_GB2312" w:hAnsi="楷体_GB2312" w:eastAsia="楷体_GB2312" w:cs="楷体_GB2312"/>
          <w:b w:val="0"/>
          <w:bCs w:val="0"/>
          <w:sz w:val="32"/>
          <w:szCs w:val="32"/>
          <w:lang w:val="zh-TW" w:eastAsia="zh-TW"/>
        </w:rPr>
        <w:t>（二）纪律要求。</w:t>
      </w:r>
      <w:r>
        <w:rPr>
          <w:rFonts w:ascii="仿宋_GB2312" w:hAnsi="仿宋_GB2312" w:eastAsia="仿宋_GB2312" w:cs="仿宋_GB2312"/>
          <w:b w:val="0"/>
          <w:bCs w:val="0"/>
          <w:sz w:val="32"/>
          <w:szCs w:val="32"/>
          <w:lang w:val="zh-TW" w:eastAsia="zh-TW"/>
        </w:rPr>
        <w:t>在组织开展招聘工作中，严格按照</w:t>
      </w:r>
      <w:r>
        <w:rPr>
          <w:rFonts w:ascii="仿宋_GB2312" w:hAnsi="仿宋_GB2312" w:eastAsia="仿宋_GB2312" w:cs="仿宋_GB2312"/>
          <w:b w:val="0"/>
          <w:bCs w:val="0"/>
          <w:sz w:val="32"/>
          <w:szCs w:val="32"/>
          <w:lang w:val="en-US"/>
        </w:rPr>
        <w:t>“</w:t>
      </w:r>
      <w:r>
        <w:rPr>
          <w:rFonts w:ascii="仿宋_GB2312" w:hAnsi="仿宋_GB2312" w:eastAsia="仿宋_GB2312" w:cs="仿宋_GB2312"/>
          <w:b w:val="0"/>
          <w:bCs w:val="0"/>
          <w:sz w:val="32"/>
          <w:szCs w:val="32"/>
          <w:lang w:val="zh-TW" w:eastAsia="zh-TW"/>
        </w:rPr>
        <w:t>公开、公平、公正</w:t>
      </w:r>
      <w:r>
        <w:rPr>
          <w:rFonts w:ascii="仿宋_GB2312" w:hAnsi="仿宋_GB2312" w:eastAsia="仿宋_GB2312" w:cs="仿宋_GB2312"/>
          <w:b w:val="0"/>
          <w:bCs w:val="0"/>
          <w:sz w:val="32"/>
          <w:szCs w:val="32"/>
          <w:lang w:val="en-US"/>
        </w:rPr>
        <w:t>”</w:t>
      </w:r>
      <w:r>
        <w:rPr>
          <w:rFonts w:ascii="仿宋_GB2312" w:hAnsi="仿宋_GB2312" w:eastAsia="仿宋_GB2312" w:cs="仿宋_GB2312"/>
          <w:b w:val="0"/>
          <w:bCs w:val="0"/>
          <w:sz w:val="32"/>
          <w:szCs w:val="32"/>
          <w:lang w:val="zh-TW" w:eastAsia="zh-TW"/>
        </w:rPr>
        <w:t>的原则，严肃工作纪律，对优亲厚友、暗箱操作以及虚报、谎报、套取资金等行为，将严肃追究相关人员的责任，</w:t>
      </w:r>
      <w:r>
        <w:rPr>
          <w:rFonts w:ascii="仿宋_GB2312" w:hAnsi="仿宋_GB2312" w:eastAsia="仿宋_GB2312" w:cs="仿宋_GB2312"/>
          <w:b w:val="0"/>
          <w:bCs w:val="0"/>
          <w:spacing w:val="-6"/>
          <w:sz w:val="32"/>
          <w:szCs w:val="32"/>
          <w:lang w:val="zh-TW" w:eastAsia="zh-TW"/>
        </w:rPr>
        <w:t>同时，对弄虚作假的应聘人员取消其聘用资格。</w:t>
      </w:r>
    </w:p>
    <w:p w14:paraId="688FA8CF">
      <w:pPr>
        <w:pStyle w:val="10"/>
        <w:pageBreakBefore w:val="0"/>
        <w:framePr w:wrap="auto" w:vAnchor="margin" w:hAnchor="text" w:yAlign="inline"/>
        <w:kinsoku/>
        <w:wordWrap/>
        <w:overflowPunct/>
        <w:topLinePunct w:val="0"/>
        <w:autoSpaceDE/>
        <w:autoSpaceDN/>
        <w:bidi w:val="0"/>
        <w:adjustRightInd/>
        <w:snapToGrid/>
        <w:spacing w:before="0" w:after="0" w:line="560" w:lineRule="exact"/>
        <w:ind w:right="0" w:rightChars="0" w:firstLine="640"/>
        <w:jc w:val="both"/>
        <w:textAlignment w:val="auto"/>
        <w:rPr>
          <w:rFonts w:ascii="黑体" w:hAnsi="黑体" w:eastAsia="黑体" w:cs="黑体"/>
          <w:b w:val="0"/>
          <w:bCs w:val="0"/>
          <w:color w:val="auto"/>
          <w:sz w:val="32"/>
          <w:szCs w:val="32"/>
        </w:rPr>
      </w:pPr>
      <w:r>
        <w:rPr>
          <w:rFonts w:ascii="黑体" w:hAnsi="黑体" w:eastAsia="黑体" w:cs="黑体"/>
          <w:b w:val="0"/>
          <w:bCs w:val="0"/>
          <w:color w:val="auto"/>
          <w:sz w:val="32"/>
          <w:szCs w:val="32"/>
          <w:lang w:val="zh-TW" w:eastAsia="zh-TW"/>
        </w:rPr>
        <w:t>十</w:t>
      </w:r>
      <w:r>
        <w:rPr>
          <w:rFonts w:hint="eastAsia" w:ascii="黑体" w:hAnsi="黑体" w:eastAsia="黑体" w:cs="黑体"/>
          <w:b w:val="0"/>
          <w:bCs w:val="0"/>
          <w:color w:val="auto"/>
          <w:sz w:val="32"/>
          <w:szCs w:val="32"/>
          <w:lang w:val="zh-TW" w:eastAsia="zh-CN"/>
        </w:rPr>
        <w:t>三</w:t>
      </w:r>
      <w:r>
        <w:rPr>
          <w:rFonts w:ascii="黑体" w:hAnsi="黑体" w:eastAsia="黑体" w:cs="黑体"/>
          <w:b w:val="0"/>
          <w:bCs w:val="0"/>
          <w:color w:val="auto"/>
          <w:sz w:val="32"/>
          <w:szCs w:val="32"/>
          <w:lang w:val="zh-TW" w:eastAsia="zh-TW"/>
        </w:rPr>
        <w:t>、本方案由东方市</w:t>
      </w:r>
      <w:r>
        <w:rPr>
          <w:rFonts w:ascii="黑体" w:hAnsi="黑体" w:eastAsia="黑体" w:cs="黑体"/>
          <w:b w:val="0"/>
          <w:bCs w:val="0"/>
          <w:color w:val="auto"/>
          <w:sz w:val="32"/>
          <w:szCs w:val="32"/>
          <w:lang w:val="en-US"/>
        </w:rPr>
        <w:t>202</w:t>
      </w:r>
      <w:r>
        <w:rPr>
          <w:rFonts w:hint="eastAsia" w:ascii="黑体" w:hAnsi="黑体" w:eastAsia="黑体" w:cs="黑体"/>
          <w:b w:val="0"/>
          <w:bCs w:val="0"/>
          <w:color w:val="auto"/>
          <w:sz w:val="32"/>
          <w:szCs w:val="32"/>
          <w:lang w:val="en-US" w:eastAsia="zh-CN"/>
        </w:rPr>
        <w:t>4</w:t>
      </w:r>
      <w:r>
        <w:rPr>
          <w:rFonts w:ascii="黑体" w:hAnsi="黑体" w:eastAsia="黑体" w:cs="黑体"/>
          <w:b w:val="0"/>
          <w:bCs w:val="0"/>
          <w:color w:val="auto"/>
          <w:sz w:val="32"/>
          <w:szCs w:val="32"/>
          <w:lang w:val="zh-TW" w:eastAsia="zh-TW"/>
        </w:rPr>
        <w:t>年</w:t>
      </w:r>
      <w:r>
        <w:rPr>
          <w:rFonts w:hint="eastAsia" w:ascii="黑体" w:hAnsi="黑体" w:eastAsia="黑体" w:cs="黑体"/>
          <w:b w:val="0"/>
          <w:bCs w:val="0"/>
          <w:color w:val="auto"/>
          <w:sz w:val="32"/>
          <w:szCs w:val="32"/>
          <w:lang w:val="zh-TW" w:eastAsia="zh-CN"/>
        </w:rPr>
        <w:t>开发招聘乡村振兴公益性岗位</w:t>
      </w:r>
      <w:r>
        <w:rPr>
          <w:rFonts w:ascii="黑体" w:hAnsi="黑体" w:eastAsia="黑体" w:cs="黑体"/>
          <w:b w:val="0"/>
          <w:bCs w:val="0"/>
          <w:color w:val="auto"/>
          <w:sz w:val="32"/>
          <w:szCs w:val="32"/>
          <w:lang w:val="zh-TW" w:eastAsia="zh-TW"/>
        </w:rPr>
        <w:t>工作领导小组负责解释。</w:t>
      </w:r>
    </w:p>
    <w:p w14:paraId="5B02CFD8">
      <w:pPr>
        <w:pStyle w:val="10"/>
        <w:pageBreakBefore w:val="0"/>
        <w:framePr w:wrap="auto" w:vAnchor="margin" w:hAnchor="text" w:yAlign="inline"/>
        <w:kinsoku/>
        <w:wordWrap/>
        <w:overflowPunct/>
        <w:topLinePunct w:val="0"/>
        <w:autoSpaceDE/>
        <w:autoSpaceDN/>
        <w:bidi w:val="0"/>
        <w:adjustRightInd/>
        <w:snapToGrid/>
        <w:spacing w:line="560" w:lineRule="exact"/>
        <w:jc w:val="both"/>
        <w:textAlignment w:val="auto"/>
        <w:rPr>
          <w:rFonts w:ascii="仿宋_GB2312" w:hAnsi="仿宋_GB2312" w:eastAsia="仿宋_GB2312" w:cs="仿宋_GB2312"/>
          <w:b w:val="0"/>
          <w:bCs w:val="0"/>
          <w:color w:val="auto"/>
          <w:sz w:val="32"/>
          <w:szCs w:val="32"/>
          <w:lang w:val="zh-TW" w:eastAsia="zh-TW"/>
        </w:rPr>
      </w:pPr>
    </w:p>
    <w:p w14:paraId="7654EF07">
      <w:pPr>
        <w:pStyle w:val="10"/>
        <w:keepNext w:val="0"/>
        <w:keepLines w:val="0"/>
        <w:pageBreakBefore w:val="0"/>
        <w:framePr w:wrap="auto" w:vAnchor="margin" w:hAnchor="text" w:yAlign="inline"/>
        <w:widowControl w:val="0"/>
        <w:numPr>
          <w:ilvl w:val="0"/>
          <w:numId w:val="0"/>
        </w:numPr>
        <w:kinsoku/>
        <w:wordWrap/>
        <w:overflowPunct/>
        <w:topLinePunct w:val="0"/>
        <w:autoSpaceDE/>
        <w:autoSpaceDN/>
        <w:bidi w:val="0"/>
        <w:adjustRightInd/>
        <w:snapToGrid/>
        <w:spacing w:line="560" w:lineRule="exact"/>
        <w:ind w:left="1918" w:leftChars="266" w:right="0" w:rightChars="0" w:hanging="1280" w:hangingChars="400"/>
        <w:jc w:val="both"/>
        <w:textAlignment w:val="auto"/>
        <w:rPr>
          <w:rFonts w:ascii="仿宋_GB2312" w:hAnsi="仿宋_GB2312" w:eastAsia="仿宋_GB2312" w:cs="仿宋_GB2312"/>
          <w:b w:val="0"/>
          <w:bCs w:val="0"/>
          <w:color w:val="auto"/>
          <w:sz w:val="32"/>
          <w:szCs w:val="32"/>
          <w:lang w:val="zh-TW" w:eastAsia="zh-TW"/>
        </w:rPr>
      </w:pPr>
      <w:r>
        <w:rPr>
          <w:rFonts w:ascii="仿宋_GB2312" w:hAnsi="仿宋_GB2312" w:eastAsia="仿宋_GB2312" w:cs="仿宋_GB2312"/>
          <w:b w:val="0"/>
          <w:bCs w:val="0"/>
          <w:color w:val="auto"/>
          <w:sz w:val="32"/>
          <w:szCs w:val="32"/>
          <w:lang w:val="zh-TW" w:eastAsia="zh-TW"/>
        </w:rPr>
        <w:t>附件</w:t>
      </w:r>
      <w:r>
        <w:rPr>
          <w:rFonts w:hint="eastAsia" w:ascii="仿宋_GB2312" w:hAnsi="仿宋_GB2312" w:eastAsia="仿宋_GB2312" w:cs="仿宋_GB2312"/>
          <w:b w:val="0"/>
          <w:bCs w:val="0"/>
          <w:color w:val="auto"/>
          <w:sz w:val="32"/>
          <w:szCs w:val="32"/>
          <w:lang w:val="zh-TW" w:eastAsia="zh-CN"/>
        </w:rPr>
        <w:t>：</w:t>
      </w:r>
      <w:r>
        <w:rPr>
          <w:rFonts w:hint="eastAsia" w:ascii="仿宋_GB2312" w:hAnsi="仿宋_GB2312" w:eastAsia="仿宋_GB2312" w:cs="仿宋_GB2312"/>
          <w:b w:val="0"/>
          <w:bCs w:val="0"/>
          <w:color w:val="auto"/>
          <w:sz w:val="32"/>
          <w:szCs w:val="32"/>
          <w:lang w:val="en-US" w:eastAsia="zh-CN"/>
        </w:rPr>
        <w:t>1.</w:t>
      </w:r>
      <w:r>
        <w:rPr>
          <w:rFonts w:ascii="仿宋_GB2312" w:hAnsi="仿宋_GB2312" w:eastAsia="仿宋_GB2312" w:cs="仿宋_GB2312"/>
          <w:b w:val="0"/>
          <w:bCs w:val="0"/>
          <w:color w:val="auto"/>
          <w:spacing w:val="-20"/>
          <w:sz w:val="32"/>
          <w:szCs w:val="32"/>
          <w:lang w:val="zh-TW" w:eastAsia="zh-TW"/>
        </w:rPr>
        <w:t>东方市</w:t>
      </w:r>
      <w:r>
        <w:rPr>
          <w:rFonts w:ascii="仿宋_GB2312" w:hAnsi="仿宋_GB2312" w:eastAsia="仿宋_GB2312" w:cs="仿宋_GB2312"/>
          <w:b w:val="0"/>
          <w:bCs w:val="0"/>
          <w:color w:val="auto"/>
          <w:spacing w:val="-20"/>
          <w:sz w:val="32"/>
          <w:szCs w:val="32"/>
          <w:lang w:val="en-US"/>
        </w:rPr>
        <w:t>202</w:t>
      </w:r>
      <w:r>
        <w:rPr>
          <w:rFonts w:hint="eastAsia" w:ascii="仿宋_GB2312" w:hAnsi="仿宋_GB2312" w:eastAsia="仿宋_GB2312" w:cs="仿宋_GB2312"/>
          <w:b w:val="0"/>
          <w:bCs w:val="0"/>
          <w:color w:val="auto"/>
          <w:spacing w:val="-20"/>
          <w:sz w:val="32"/>
          <w:szCs w:val="32"/>
          <w:lang w:val="en-US" w:eastAsia="zh-CN"/>
        </w:rPr>
        <w:t>4</w:t>
      </w:r>
      <w:r>
        <w:rPr>
          <w:rFonts w:ascii="仿宋_GB2312" w:hAnsi="仿宋_GB2312" w:eastAsia="仿宋_GB2312" w:cs="仿宋_GB2312"/>
          <w:b w:val="0"/>
          <w:bCs w:val="0"/>
          <w:color w:val="auto"/>
          <w:spacing w:val="-20"/>
          <w:sz w:val="32"/>
          <w:szCs w:val="32"/>
          <w:lang w:val="zh-TW" w:eastAsia="zh-TW"/>
        </w:rPr>
        <w:t>年</w:t>
      </w:r>
      <w:r>
        <w:rPr>
          <w:rFonts w:hint="eastAsia" w:ascii="仿宋_GB2312" w:hAnsi="仿宋_GB2312" w:eastAsia="仿宋_GB2312" w:cs="仿宋_GB2312"/>
          <w:b w:val="0"/>
          <w:bCs w:val="0"/>
          <w:color w:val="auto"/>
          <w:spacing w:val="-20"/>
          <w:w w:val="100"/>
          <w:kern w:val="2"/>
          <w:position w:val="0"/>
          <w:sz w:val="32"/>
          <w:szCs w:val="32"/>
          <w:u w:val="none" w:color="000000"/>
          <w:vertAlign w:val="baseline"/>
          <w:lang w:val="en-US" w:eastAsia="zh-CN"/>
        </w:rPr>
        <w:t>招聘乡村振兴公益性</w:t>
      </w:r>
      <w:r>
        <w:rPr>
          <w:rFonts w:hint="eastAsia" w:ascii="仿宋_GB2312" w:hAnsi="仿宋_GB2312" w:eastAsia="仿宋_GB2312" w:cs="仿宋_GB2312"/>
          <w:b w:val="0"/>
          <w:bCs w:val="0"/>
          <w:color w:val="auto"/>
          <w:spacing w:val="-20"/>
          <w:sz w:val="32"/>
          <w:szCs w:val="32"/>
          <w:lang w:val="zh-TW" w:eastAsia="zh-CN"/>
        </w:rPr>
        <w:t>岗位</w:t>
      </w:r>
      <w:r>
        <w:rPr>
          <w:rFonts w:ascii="仿宋_GB2312" w:hAnsi="仿宋_GB2312" w:eastAsia="仿宋_GB2312" w:cs="仿宋_GB2312"/>
          <w:b w:val="0"/>
          <w:bCs w:val="0"/>
          <w:color w:val="auto"/>
          <w:spacing w:val="-20"/>
          <w:sz w:val="32"/>
          <w:szCs w:val="32"/>
          <w:lang w:val="zh-TW" w:eastAsia="zh-TW"/>
        </w:rPr>
        <w:t>名额分配表</w:t>
      </w:r>
    </w:p>
    <w:p w14:paraId="46ADF19E">
      <w:pPr>
        <w:pStyle w:val="10"/>
        <w:keepNext w:val="0"/>
        <w:keepLines w:val="0"/>
        <w:pageBreakBefore w:val="0"/>
        <w:framePr w:wrap="auto" w:vAnchor="margin" w:hAnchor="text" w:yAlign="inline"/>
        <w:widowControl w:val="0"/>
        <w:numPr>
          <w:ilvl w:val="0"/>
          <w:numId w:val="0"/>
        </w:numPr>
        <w:kinsoku/>
        <w:wordWrap/>
        <w:overflowPunct/>
        <w:topLinePunct w:val="0"/>
        <w:autoSpaceDE/>
        <w:autoSpaceDN/>
        <w:bidi w:val="0"/>
        <w:adjustRightInd/>
        <w:snapToGrid/>
        <w:spacing w:line="560" w:lineRule="exact"/>
        <w:ind w:left="1916" w:leftChars="665" w:right="0" w:rightChars="0" w:hanging="320" w:hangingChars="100"/>
        <w:jc w:val="both"/>
        <w:textAlignment w:val="auto"/>
        <w:rPr>
          <w:color w:val="auto"/>
        </w:rPr>
      </w:pPr>
      <w:r>
        <w:rPr>
          <w:rFonts w:hint="eastAsia" w:ascii="仿宋_GB2312" w:hAnsi="仿宋_GB2312" w:eastAsia="仿宋_GB2312" w:cs="仿宋_GB2312"/>
          <w:color w:val="auto"/>
          <w:sz w:val="32"/>
          <w:szCs w:val="32"/>
          <w:lang w:val="en-US" w:eastAsia="zh-CN"/>
        </w:rPr>
        <w:t>2.</w:t>
      </w:r>
      <w:r>
        <w:rPr>
          <w:rFonts w:ascii="仿宋_GB2312" w:hAnsi="仿宋_GB2312" w:eastAsia="仿宋_GB2312" w:cs="仿宋_GB2312"/>
          <w:color w:val="auto"/>
          <w:spacing w:val="-20"/>
          <w:sz w:val="32"/>
          <w:szCs w:val="32"/>
          <w:lang w:val="zh-TW" w:eastAsia="zh-TW"/>
        </w:rPr>
        <w:t>东方市</w:t>
      </w:r>
      <w:r>
        <w:rPr>
          <w:rFonts w:ascii="仿宋_GB2312" w:hAnsi="仿宋_GB2312" w:eastAsia="仿宋_GB2312" w:cs="仿宋_GB2312"/>
          <w:b w:val="0"/>
          <w:bCs w:val="0"/>
          <w:color w:val="auto"/>
          <w:spacing w:val="-20"/>
          <w:sz w:val="32"/>
          <w:szCs w:val="32"/>
          <w:lang w:val="en-US"/>
        </w:rPr>
        <w:t>202</w:t>
      </w:r>
      <w:r>
        <w:rPr>
          <w:rFonts w:hint="eastAsia" w:ascii="仿宋_GB2312" w:hAnsi="仿宋_GB2312" w:eastAsia="仿宋_GB2312" w:cs="仿宋_GB2312"/>
          <w:b w:val="0"/>
          <w:bCs w:val="0"/>
          <w:color w:val="auto"/>
          <w:spacing w:val="-20"/>
          <w:sz w:val="32"/>
          <w:szCs w:val="32"/>
          <w:lang w:val="en-US" w:eastAsia="zh-CN"/>
        </w:rPr>
        <w:t>4</w:t>
      </w:r>
      <w:r>
        <w:rPr>
          <w:rFonts w:ascii="仿宋_GB2312" w:hAnsi="仿宋_GB2312" w:eastAsia="仿宋_GB2312" w:cs="仿宋_GB2312"/>
          <w:b w:val="0"/>
          <w:bCs w:val="0"/>
          <w:color w:val="auto"/>
          <w:spacing w:val="-20"/>
          <w:sz w:val="32"/>
          <w:szCs w:val="32"/>
          <w:lang w:val="zh-TW" w:eastAsia="zh-TW"/>
        </w:rPr>
        <w:t>年</w:t>
      </w:r>
      <w:r>
        <w:rPr>
          <w:rFonts w:hint="eastAsia" w:ascii="仿宋_GB2312" w:hAnsi="仿宋_GB2312" w:eastAsia="仿宋_GB2312" w:cs="仿宋_GB2312"/>
          <w:b w:val="0"/>
          <w:bCs w:val="0"/>
          <w:color w:val="auto"/>
          <w:spacing w:val="-20"/>
          <w:w w:val="100"/>
          <w:kern w:val="2"/>
          <w:position w:val="0"/>
          <w:sz w:val="32"/>
          <w:szCs w:val="32"/>
          <w:u w:val="none" w:color="000000"/>
          <w:vertAlign w:val="baseline"/>
          <w:lang w:val="en-US" w:eastAsia="zh-CN"/>
        </w:rPr>
        <w:t>招聘</w:t>
      </w:r>
      <w:r>
        <w:rPr>
          <w:rFonts w:hint="eastAsia" w:ascii="仿宋_GB2312" w:hAnsi="仿宋_GB2312" w:eastAsia="仿宋_GB2312" w:cs="仿宋_GB2312"/>
          <w:color w:val="auto"/>
          <w:spacing w:val="-20"/>
          <w:sz w:val="32"/>
          <w:szCs w:val="32"/>
          <w:lang w:val="zh-TW" w:eastAsia="zh-CN"/>
        </w:rPr>
        <w:t>乡村振兴公益性岗位</w:t>
      </w:r>
      <w:r>
        <w:rPr>
          <w:rFonts w:ascii="仿宋_GB2312" w:hAnsi="仿宋_GB2312" w:eastAsia="仿宋_GB2312" w:cs="仿宋_GB2312"/>
          <w:color w:val="auto"/>
          <w:spacing w:val="-20"/>
          <w:sz w:val="32"/>
          <w:szCs w:val="32"/>
          <w:lang w:val="zh-TW" w:eastAsia="zh-TW"/>
        </w:rPr>
        <w:t>应聘报名表</w:t>
      </w:r>
    </w:p>
    <w:p w14:paraId="6404E09C">
      <w:pPr>
        <w:pStyle w:val="10"/>
        <w:keepNext w:val="0"/>
        <w:keepLines w:val="0"/>
        <w:pageBreakBefore w:val="0"/>
        <w:framePr w:wrap="auto" w:vAnchor="margin" w:hAnchor="text" w:yAlign="inline"/>
        <w:widowControl w:val="0"/>
        <w:numPr>
          <w:ilvl w:val="0"/>
          <w:numId w:val="0"/>
        </w:numPr>
        <w:shd w:val="clear" w:color="auto" w:fill="auto"/>
        <w:kinsoku/>
        <w:wordWrap/>
        <w:overflowPunct/>
        <w:topLinePunct w:val="0"/>
        <w:autoSpaceDE/>
        <w:autoSpaceDN/>
        <w:bidi w:val="0"/>
        <w:adjustRightInd/>
        <w:snapToGrid/>
        <w:spacing w:line="560" w:lineRule="exact"/>
        <w:ind w:left="1876" w:leftChars="665" w:right="0" w:rightChars="0" w:hanging="280" w:hangingChars="100"/>
        <w:jc w:val="both"/>
        <w:textAlignment w:val="auto"/>
        <w:rPr>
          <w:rFonts w:hint="default" w:ascii="仿宋_GB2312" w:hAnsi="仿宋_GB2312" w:eastAsia="仿宋_GB2312" w:cs="仿宋_GB2312"/>
          <w:b w:val="0"/>
          <w:bCs w:val="0"/>
          <w:color w:val="auto"/>
          <w:spacing w:val="-20"/>
          <w:sz w:val="32"/>
          <w:szCs w:val="32"/>
          <w:lang w:val="en-US" w:eastAsia="zh-CN"/>
        </w:rPr>
      </w:pPr>
      <w:r>
        <w:rPr>
          <w:rFonts w:hint="eastAsia" w:ascii="仿宋_GB2312" w:hAnsi="仿宋_GB2312" w:eastAsia="仿宋_GB2312" w:cs="仿宋_GB2312"/>
          <w:b w:val="0"/>
          <w:bCs w:val="0"/>
          <w:color w:val="auto"/>
          <w:spacing w:val="-20"/>
          <w:sz w:val="32"/>
          <w:szCs w:val="32"/>
          <w:lang w:val="en-US" w:eastAsia="zh-CN"/>
        </w:rPr>
        <w:t>3.乡村公益岗服务协议</w:t>
      </w:r>
    </w:p>
    <w:p w14:paraId="117652CB">
      <w:pPr>
        <w:pStyle w:val="11"/>
        <w:framePr w:wrap="auto" w:vAnchor="margin" w:hAnchor="text" w:yAlign="inline"/>
        <w:rPr>
          <w:rFonts w:hint="default" w:ascii="仿宋_GB2312" w:hAnsi="仿宋_GB2312" w:eastAsia="仿宋_GB2312" w:cs="仿宋_GB2312"/>
          <w:b w:val="0"/>
          <w:bCs w:val="0"/>
          <w:color w:val="auto"/>
          <w:spacing w:val="0"/>
          <w:w w:val="100"/>
          <w:kern w:val="2"/>
          <w:position w:val="0"/>
          <w:sz w:val="32"/>
          <w:szCs w:val="32"/>
          <w:u w:val="none" w:color="000000"/>
          <w:vertAlign w:val="baseline"/>
          <w:lang w:val="en-US" w:eastAsia="zh-CN"/>
        </w:rPr>
      </w:pPr>
    </w:p>
    <w:sectPr>
      <w:headerReference r:id="rId5" w:type="default"/>
      <w:footerReference r:id="rId6" w:type="default"/>
      <w:pgSz w:w="11900" w:h="16840"/>
      <w:pgMar w:top="1474" w:right="1474" w:bottom="1474" w:left="1474"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0000000000000000000"/>
    <w:charset w:val="86"/>
    <w:family w:val="decorative"/>
    <w:pitch w:val="default"/>
    <w:sig w:usb0="00000000" w:usb1="00000000" w:usb2="00000000" w:usb3="00000000" w:csb0="00000000" w:csb1="00000000"/>
  </w:font>
  <w:font w:name="Helvetica Neue">
    <w:altName w:val="Segoe Print"/>
    <w:panose1 w:val="00000000000000000000"/>
    <w:charset w:val="00"/>
    <w:family w:val="decorative"/>
    <w:pitch w:val="default"/>
    <w:sig w:usb0="00000000" w:usb1="00000000" w:usb2="00000000" w:usb3="00000000" w:csb0="00000000" w:csb1="00000000"/>
  </w:font>
  <w:font w:name="方正小标宋_GBK">
    <w:panose1 w:val="03000509000000000000"/>
    <w:charset w:val="86"/>
    <w:family w:val="decorative"/>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50E37">
    <w:pPr>
      <w:pStyle w:val="9"/>
      <w:framePr w:wrap="auto" w:vAnchor="margin" w:hAnchor="text" w:yAlign="inline"/>
      <w:jc w:val="center"/>
    </w:pP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0B35E">
    <w:pPr>
      <w:pStyle w:val="8"/>
      <w:framePr w:wrap="auto" w:vAnchor="margin" w:hAnchor="text" w:yAlign="inline"/>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420"/>
  <w:displayHorizontalDrawingGridEvery w:val="1"/>
  <w:displayVerticalDrawingGridEvery w:val="1"/>
  <w:noPunctuationKerning w:val="1"/>
  <w:noLineBreaksAfter w:lang="zh-CN" w:val="‘“(〔[{〈《「『【⦅〘〖«〝︵︷︹︻︽︿﹁﹃﹇﹙﹛﹝｢"/>
  <w:noLineBreaksBefore w:lang="zh-CN" w:val="’”)〕]}〉"/>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5"/>
  </w:compat>
  <w:docVars>
    <w:docVar w:name="commondata" w:val="eyJoZGlkIjoiZmIyNmJmYThmYTJhMDZmOGY5YTY0N2U0ZDYwZTQxZWYifQ=="/>
  </w:docVars>
  <w:rsids>
    <w:rsidRoot w:val="00000000"/>
    <w:rsid w:val="012B24A2"/>
    <w:rsid w:val="01A7278D"/>
    <w:rsid w:val="04922399"/>
    <w:rsid w:val="07004434"/>
    <w:rsid w:val="09D164F1"/>
    <w:rsid w:val="0C0F463D"/>
    <w:rsid w:val="0C270AA0"/>
    <w:rsid w:val="0D76754C"/>
    <w:rsid w:val="0DE1429D"/>
    <w:rsid w:val="0FBB4B2F"/>
    <w:rsid w:val="107E65FB"/>
    <w:rsid w:val="10D7647E"/>
    <w:rsid w:val="13902279"/>
    <w:rsid w:val="147A272F"/>
    <w:rsid w:val="14DE1E09"/>
    <w:rsid w:val="15AE6039"/>
    <w:rsid w:val="15F15BDE"/>
    <w:rsid w:val="170824D7"/>
    <w:rsid w:val="17090456"/>
    <w:rsid w:val="179B3F36"/>
    <w:rsid w:val="186C142F"/>
    <w:rsid w:val="1962187B"/>
    <w:rsid w:val="1BAF1F20"/>
    <w:rsid w:val="1BE9634F"/>
    <w:rsid w:val="1DF27819"/>
    <w:rsid w:val="218A2593"/>
    <w:rsid w:val="234F38DF"/>
    <w:rsid w:val="26193EFC"/>
    <w:rsid w:val="285C35BF"/>
    <w:rsid w:val="2BD9277E"/>
    <w:rsid w:val="2D904C67"/>
    <w:rsid w:val="2E803564"/>
    <w:rsid w:val="321353DE"/>
    <w:rsid w:val="328D758F"/>
    <w:rsid w:val="32D22AAA"/>
    <w:rsid w:val="35FA418E"/>
    <w:rsid w:val="36211684"/>
    <w:rsid w:val="37A67870"/>
    <w:rsid w:val="38DF3689"/>
    <w:rsid w:val="395869B6"/>
    <w:rsid w:val="3A1948B2"/>
    <w:rsid w:val="41363E4F"/>
    <w:rsid w:val="43ED1A06"/>
    <w:rsid w:val="45230742"/>
    <w:rsid w:val="455C2995"/>
    <w:rsid w:val="469613D0"/>
    <w:rsid w:val="485C2107"/>
    <w:rsid w:val="48931385"/>
    <w:rsid w:val="48B70517"/>
    <w:rsid w:val="4B9778C2"/>
    <w:rsid w:val="4BD02412"/>
    <w:rsid w:val="4BEC103C"/>
    <w:rsid w:val="4CE2336A"/>
    <w:rsid w:val="4CE32A5D"/>
    <w:rsid w:val="4CE62BE1"/>
    <w:rsid w:val="4D4E6FEB"/>
    <w:rsid w:val="4E916F1E"/>
    <w:rsid w:val="4EA7308E"/>
    <w:rsid w:val="50004CFC"/>
    <w:rsid w:val="503A15F0"/>
    <w:rsid w:val="504E186E"/>
    <w:rsid w:val="52526950"/>
    <w:rsid w:val="53B82D05"/>
    <w:rsid w:val="53CC20DA"/>
    <w:rsid w:val="54325014"/>
    <w:rsid w:val="54662BFB"/>
    <w:rsid w:val="548E0FA2"/>
    <w:rsid w:val="58654F7F"/>
    <w:rsid w:val="58D1057C"/>
    <w:rsid w:val="5B3D52AE"/>
    <w:rsid w:val="5D530D5F"/>
    <w:rsid w:val="5E8A56FD"/>
    <w:rsid w:val="5F5875E4"/>
    <w:rsid w:val="64EF2635"/>
    <w:rsid w:val="6591052F"/>
    <w:rsid w:val="66A03D4A"/>
    <w:rsid w:val="69931125"/>
    <w:rsid w:val="69B44FA5"/>
    <w:rsid w:val="6B0134C9"/>
    <w:rsid w:val="6B0864AB"/>
    <w:rsid w:val="6C26310C"/>
    <w:rsid w:val="6D867585"/>
    <w:rsid w:val="6FA13906"/>
    <w:rsid w:val="719D7848"/>
    <w:rsid w:val="73770529"/>
    <w:rsid w:val="74245741"/>
    <w:rsid w:val="759A04FF"/>
    <w:rsid w:val="76157878"/>
    <w:rsid w:val="783558A1"/>
    <w:rsid w:val="7DED5C24"/>
    <w:rsid w:val="7FD5285F"/>
    <w:rsid w:val="7FE002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Unicode MS"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character" w:styleId="6">
    <w:name w:val="Hyperlink"/>
    <w:qFormat/>
    <w:uiPriority w:val="0"/>
    <w:rPr>
      <w:u w:val="single"/>
    </w:rPr>
  </w:style>
  <w:style w:type="table" w:customStyle="1" w:styleId="7">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8">
    <w:name w:val="页眉与页脚"/>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Neue" w:hAnsi="Helvetica Neue" w:eastAsia="Arial Unicode MS" w:cs="Arial Unicode MS"/>
      <w:color w:val="000000"/>
      <w:spacing w:val="0"/>
      <w:w w:val="100"/>
      <w:kern w:val="0"/>
      <w:position w:val="0"/>
      <w:sz w:val="24"/>
      <w:szCs w:val="24"/>
      <w:u w:val="none" w:color="auto"/>
      <w:vertAlign w:val="baseline"/>
    </w:rPr>
  </w:style>
  <w:style w:type="paragraph" w:customStyle="1" w:styleId="9">
    <w:name w:val="页脚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center" w:pos="4153"/>
        <w:tab w:val="right" w:pos="8306"/>
      </w:tabs>
      <w:suppressAutoHyphens w:val="0"/>
      <w:bidi w:val="0"/>
      <w:spacing w:before="0" w:beforeAutospacing="0" w:after="0" w:afterAutospacing="0" w:line="240" w:lineRule="auto"/>
      <w:ind w:left="0" w:right="0" w:firstLine="0"/>
      <w:jc w:val="left"/>
      <w:outlineLvl w:val="9"/>
    </w:pPr>
    <w:rPr>
      <w:rFonts w:ascii="Times New Roman" w:hAnsi="Times New Roman" w:eastAsia="Arial Unicode MS" w:cs="Arial Unicode MS"/>
      <w:color w:val="000000"/>
      <w:spacing w:val="0"/>
      <w:w w:val="100"/>
      <w:kern w:val="2"/>
      <w:position w:val="0"/>
      <w:sz w:val="18"/>
      <w:szCs w:val="18"/>
      <w:u w:val="none" w:color="000000"/>
      <w:vertAlign w:val="baseline"/>
      <w:lang w:val="en-US"/>
    </w:rPr>
  </w:style>
  <w:style w:type="paragraph" w:customStyle="1" w:styleId="10">
    <w:name w:val="正文 A"/>
    <w:next w:val="1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vertAlign w:val="baseline"/>
      <w:lang w:val="en-US"/>
    </w:rPr>
  </w:style>
  <w:style w:type="paragraph" w:customStyle="1" w:styleId="11">
    <w:name w:val="标题 21"/>
    <w:next w:val="10"/>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3" w:lineRule="auto"/>
      <w:ind w:left="0" w:right="0" w:firstLine="0"/>
      <w:jc w:val="both"/>
      <w:outlineLvl w:val="1"/>
    </w:pPr>
    <w:rPr>
      <w:rFonts w:hint="eastAsia" w:ascii="Arial Unicode MS" w:hAnsi="Arial Unicode MS" w:eastAsia="Arial Unicode MS" w:cs="Arial Unicode MS"/>
      <w:b/>
      <w:bCs/>
      <w:color w:val="000000"/>
      <w:spacing w:val="0"/>
      <w:w w:val="100"/>
      <w:kern w:val="2"/>
      <w:position w:val="0"/>
      <w:sz w:val="32"/>
      <w:szCs w:val="32"/>
      <w:u w:val="none" w:color="000000"/>
      <w:vertAlign w:val="baseline"/>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txDef>
  </a:objectDefaults>
</a:theme>
</file>

<file path=docProps/app.xml><?xml version="1.0" encoding="utf-8"?>
<Properties xmlns="http://schemas.openxmlformats.org/officeDocument/2006/extended-properties" xmlns:vt="http://schemas.openxmlformats.org/officeDocument/2006/docPropsVTypes">
  <Pages>6</Pages>
  <Words>2750</Words>
  <Characters>2850</Characters>
  <Lines>0</Lines>
  <Paragraphs>0</Paragraphs>
  <TotalTime>0</TotalTime>
  <ScaleCrop>false</ScaleCrop>
  <LinksUpToDate>false</LinksUpToDate>
  <CharactersWithSpaces>3241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2020-05-09T09:43:00Z</dcterms:created>
  <dc:creator>Administrator</dc:creator>
  <cp:lastModifiedBy>Miracle Girl</cp:lastModifiedBy>
  <cp:lastPrinted>2023-12-04T09:38:00Z</cp:lastPrinted>
  <dcterms:modified xsi:type="dcterms:W3CDTF">2024-10-22T08:51:09Z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F3EA73FE10F741A4B7EEAE945FB2EEB9_13</vt:lpwstr>
  </property>
</Properties>
</file>