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交口县2024年殡葬服务机构公开招聘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kern w:val="0"/>
          <w:sz w:val="42"/>
          <w:szCs w:val="42"/>
          <w:shd w:val="clear" w:fill="FFFFFF"/>
          <w:lang w:val="en-US" w:eastAsia="zh-CN" w:bidi="ar"/>
        </w:rPr>
        <w:t>拟聘用人员公示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交口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工作人员公告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要求，严格按照网络报名、资格初审、笔试、资格复审、面试、体检、考察等程序，经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交口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务机构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公开招聘工作领导小组研究，现将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交口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公开招聘拟聘用人员名单予以公示，公示名单详见附件。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公示期自2024年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0日至2024年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公示期间，如对公示人员有异议，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请及时通过来信、来电方式向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交口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县（市）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务机构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公开招聘工作领导小组办公室如实反映问题。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left="1598" w:leftChars="304" w:hanging="960" w:hangingChars="3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附件：交口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2024年殡葬服务机构公开招聘拟聘用人员名单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交口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务机构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公开招聘工作领导小组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2024年10月10日</w:t>
      </w:r>
    </w:p>
    <w:p>
      <w:pPr>
        <w:pStyle w:val="4"/>
        <w:rPr>
          <w:rFonts w:hint="eastAsia" w:ascii="Arial" w:hAnsi="Arial" w:cs="Arial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9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975"/>
        <w:gridCol w:w="1350"/>
        <w:gridCol w:w="1275"/>
        <w:gridCol w:w="1260"/>
        <w:gridCol w:w="1065"/>
        <w:gridCol w:w="780"/>
        <w:gridCol w:w="1245"/>
        <w:gridCol w:w="1470"/>
        <w:gridCol w:w="1245"/>
        <w:gridCol w:w="1215"/>
        <w:gridCol w:w="795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94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交口县2024年殡葬服务机构公开招聘拟聘用人员名单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反映电话、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来信地址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交口县民政和人力资源社会保障局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交口县殡葬服务中心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专技1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梁栋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1995.10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管理学学士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市场营销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76.66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0358-5422501交口县东征广场2号楼交口县民政和人力资源社会保障局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杨博涵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1996.05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理学学士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材料化学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75.924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专技2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</w:rPr>
              <w:t>穆文慧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2000.01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工学学士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材料科学与工程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76.184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4"/>
      </w:pPr>
    </w:p>
    <w:sectPr>
      <w:pgSz w:w="16838" w:h="11906" w:orient="landscape"/>
      <w:pgMar w:top="1800" w:right="850" w:bottom="180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BDBD2CD-1804-444A-8966-CD3A3425BF2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C5CCDAA-F1C6-4C8E-87F3-15BA35DBD9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306586E-F2B9-47B8-ADFA-22EB1F04751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9D68648-4837-42F8-B8DA-DDCFE2BC04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GUyN2I3MjE3ZDAwNzgyNDg2MTI5OGFkYzE2ZTUifQ=="/>
    <w:docVar w:name="KSO_WPS_MARK_KEY" w:val="cb722c88-aff0-46bf-b1c9-86a7877953d4"/>
  </w:docVars>
  <w:rsids>
    <w:rsidRoot w:val="6F3669E8"/>
    <w:rsid w:val="0D67391C"/>
    <w:rsid w:val="1FFF488E"/>
    <w:rsid w:val="435206F4"/>
    <w:rsid w:val="53DF7A64"/>
    <w:rsid w:val="5DEF069F"/>
    <w:rsid w:val="6AFCCD07"/>
    <w:rsid w:val="6F3669E8"/>
    <w:rsid w:val="6F7FF7ED"/>
    <w:rsid w:val="76FB3C74"/>
    <w:rsid w:val="7DFB30AC"/>
    <w:rsid w:val="C7377709"/>
    <w:rsid w:val="CFB7C401"/>
    <w:rsid w:val="CFDE2581"/>
    <w:rsid w:val="DBFA698A"/>
    <w:rsid w:val="DFFF0ED7"/>
    <w:rsid w:val="EBF60A21"/>
    <w:rsid w:val="EDFD0191"/>
    <w:rsid w:val="FBECE6B8"/>
    <w:rsid w:val="FD7FC53A"/>
    <w:rsid w:val="FF7D4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next w:val="4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568</Characters>
  <Lines>0</Lines>
  <Paragraphs>0</Paragraphs>
  <TotalTime>2</TotalTime>
  <ScaleCrop>false</ScaleCrop>
  <LinksUpToDate>false</LinksUpToDate>
  <CharactersWithSpaces>570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2024-09-30T09:58:00Z</dcterms:created>
  <dc:creator>Administrator</dc:creator>
  <cp:lastModifiedBy>...</cp:lastModifiedBy>
  <dcterms:modified xsi:type="dcterms:W3CDTF">2024-10-10T08:26:54Z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95BB6C494E773C1D5B400767AA09260F</vt:lpwstr>
  </property>
</Properties>
</file>