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C5" w:rsidRDefault="00C07E79">
      <w:pPr>
        <w:pStyle w:val="a5"/>
        <w:widowControl/>
        <w:spacing w:before="0" w:beforeAutospacing="0" w:after="0" w:afterAutospacing="0" w:line="600" w:lineRule="exact"/>
        <w:contextualSpacing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6</w:t>
      </w:r>
    </w:p>
    <w:p w:rsidR="002916C5" w:rsidRDefault="002916C5">
      <w:pPr>
        <w:pStyle w:val="a5"/>
        <w:widowControl/>
        <w:spacing w:before="0" w:beforeAutospacing="0" w:after="0" w:afterAutospacing="0" w:line="600" w:lineRule="exact"/>
        <w:contextualSpacing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2916C5" w:rsidRDefault="00C07E79">
      <w:pPr>
        <w:pStyle w:val="a5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eastAsia="方正小标宋_GBK" w:hAnsi="Times New Roman" w:cs="方正小标宋_GBK"/>
          <w:sz w:val="36"/>
          <w:szCs w:val="36"/>
          <w:shd w:val="clear" w:color="auto" w:fill="FFFFFF"/>
        </w:rPr>
      </w:pPr>
      <w:r>
        <w:rPr>
          <w:rFonts w:ascii="Times New Roman" w:eastAsia="方正小标宋_GBK" w:hAnsi="Times New Roman" w:cs="方正小标宋_GBK" w:hint="eastAsia"/>
          <w:sz w:val="36"/>
          <w:szCs w:val="36"/>
          <w:shd w:val="clear" w:color="auto" w:fill="FFFFFF"/>
        </w:rPr>
        <w:t>风险</w:t>
      </w:r>
      <w:r>
        <w:rPr>
          <w:rFonts w:ascii="Times New Roman" w:eastAsia="方正小标宋_GBK" w:hAnsi="Times New Roman" w:cs="方正小标宋_GBK"/>
          <w:sz w:val="36"/>
          <w:szCs w:val="36"/>
          <w:shd w:val="clear" w:color="auto" w:fill="FFFFFF"/>
        </w:rPr>
        <w:t>控制部</w:t>
      </w:r>
      <w:r>
        <w:rPr>
          <w:rFonts w:ascii="Times New Roman" w:eastAsia="方正小标宋_GBK" w:hAnsi="Times New Roman" w:cs="方正小标宋_GBK" w:hint="eastAsia"/>
          <w:sz w:val="36"/>
          <w:szCs w:val="36"/>
          <w:shd w:val="clear" w:color="auto" w:fill="FFFFFF"/>
        </w:rPr>
        <w:t>副部长第一轮面试人员名单</w:t>
      </w:r>
    </w:p>
    <w:p w:rsidR="002916C5" w:rsidRDefault="002916C5">
      <w:pPr>
        <w:pStyle w:val="a5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eastAsia="方正小标宋_GBK" w:hAnsi="Times New Roman" w:cs="方正小标宋_GBK"/>
          <w:sz w:val="36"/>
          <w:szCs w:val="36"/>
          <w:shd w:val="clear" w:color="auto" w:fill="FFFFFF"/>
        </w:rPr>
      </w:pPr>
    </w:p>
    <w:tbl>
      <w:tblPr>
        <w:tblW w:w="80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215"/>
        <w:gridCol w:w="1245"/>
        <w:gridCol w:w="3320"/>
        <w:gridCol w:w="1451"/>
      </w:tblGrid>
      <w:tr w:rsidR="002916C5">
        <w:trPr>
          <w:trHeight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916C5" w:rsidRDefault="00C07E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916C5" w:rsidRDefault="00C07E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916C5" w:rsidRDefault="00C07E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C5" w:rsidRDefault="00C07E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916C5" w:rsidRDefault="00C07E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FB7681">
        <w:trPr>
          <w:trHeight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王志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  <w:t>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130430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1133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7681">
        <w:trPr>
          <w:trHeight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532525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7681">
        <w:trPr>
          <w:trHeight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陈明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  <w:t>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532329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211X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7681">
        <w:trPr>
          <w:trHeight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飞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81" w:rsidRDefault="00FB7681" w:rsidP="00FB768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533222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7681" w:rsidRDefault="00FB7681" w:rsidP="00FB7681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6C5">
        <w:trPr>
          <w:trHeight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916C5" w:rsidRDefault="00FB768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916C5" w:rsidRDefault="00C07E7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蒋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916C5" w:rsidRDefault="00C07E7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C5" w:rsidRDefault="00C07E7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532528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3117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916C5" w:rsidRDefault="002916C5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916C5" w:rsidRDefault="002916C5">
      <w:pPr>
        <w:pStyle w:val="a5"/>
        <w:widowControl/>
        <w:spacing w:before="0" w:beforeAutospacing="0" w:after="0" w:afterAutospacing="0" w:line="600" w:lineRule="exact"/>
        <w:contextualSpacing/>
        <w:rPr>
          <w:rFonts w:ascii="Times New Roman" w:eastAsia="方正仿宋_GBK" w:hAnsi="Times New Roman"/>
          <w:sz w:val="32"/>
          <w:szCs w:val="32"/>
          <w:u w:val="single"/>
        </w:rPr>
      </w:pPr>
    </w:p>
    <w:p w:rsidR="002916C5" w:rsidRDefault="002916C5">
      <w:bookmarkStart w:id="0" w:name="_GoBack"/>
      <w:bookmarkEnd w:id="0"/>
    </w:p>
    <w:sectPr w:rsidR="002916C5">
      <w:footerReference w:type="default" r:id="rId7"/>
      <w:pgSz w:w="11906" w:h="16838"/>
      <w:pgMar w:top="1701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79" w:rsidRDefault="00C07E79">
      <w:r>
        <w:separator/>
      </w:r>
    </w:p>
  </w:endnote>
  <w:endnote w:type="continuationSeparator" w:id="0">
    <w:p w:rsidR="00C07E79" w:rsidRDefault="00C0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C5" w:rsidRDefault="00C07E7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1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16C5" w:rsidRDefault="002916C5" w:rsidP="00FB7681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7.2pt;margin-top:0;width:34pt;height:2in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" filled="f" stroked="f" strokeweight=".5pt">
              <v:textbox style="mso-fit-shape-to-text:t" inset="0,0,0,0">
                <w:txbxContent>
                  <w:p w:rsidR="002916C5" w:rsidRDefault="002916C5" w:rsidP="00FB7681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79" w:rsidRDefault="00C07E79">
      <w:r>
        <w:separator/>
      </w:r>
    </w:p>
  </w:footnote>
  <w:footnote w:type="continuationSeparator" w:id="0">
    <w:p w:rsidR="00C07E79" w:rsidRDefault="00C0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</w:docVars>
  <w:rsids>
    <w:rsidRoot w:val="29061559"/>
    <w:rsid w:val="002916C5"/>
    <w:rsid w:val="00C07E79"/>
    <w:rsid w:val="00FB7681"/>
    <w:rsid w:val="0BDF7B09"/>
    <w:rsid w:val="1C5A0892"/>
    <w:rsid w:val="29061559"/>
    <w:rsid w:val="333D1021"/>
    <w:rsid w:val="5FFB5E88"/>
    <w:rsid w:val="60B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D92AE"/>
  <w15:docId w15:val="{8A2C600C-A067-4586-80FA-972017EF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Pr>
      <w:sz w:val="32"/>
    </w:rPr>
  </w:style>
  <w:style w:type="paragraph" w:styleId="5">
    <w:name w:val="toc 5"/>
    <w:basedOn w:val="a"/>
    <w:next w:val="a"/>
    <w:qFormat/>
    <w:pPr>
      <w:ind w:left="16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a7"/>
    <w:rsid w:val="00FB7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FB7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红河州直属党政机关单位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张祺</dc:creator>
  <cp:lastModifiedBy>张祺</cp:lastModifiedBy>
  <cp:revision>2</cp:revision>
  <dcterms:created xsi:type="dcterms:W3CDTF">2024-09-30T01:32:00Z</dcterms:created>
  <dcterms:modified xsi:type="dcterms:W3CDTF">2024-09-30T02:43:00Z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9ACD87B1A7AE46218F2595A9891CE78C_13</vt:lpwstr>
  </property>
</Properties>
</file>