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24" w:tblpY="2847"/>
        <w:tblOverlap w:val="never"/>
        <w:tblW w:w="80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186"/>
        <w:gridCol w:w="3968"/>
        <w:gridCol w:w="1064"/>
        <w:gridCol w:w="968"/>
      </w:tblGrid>
      <w:tr w14:paraId="17540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77FE3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25A1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3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950F5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</w:rPr>
              <w:t>拟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聘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</w:rPr>
              <w:t>用单位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264A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5D7C6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47F2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4B94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56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20240114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72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宜黄县公共文化服务中心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25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胡慧敏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BF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</w:tbl>
    <w:p w14:paraId="3F3EC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/>
          <w:kern w:val="44"/>
          <w:sz w:val="44"/>
          <w:szCs w:val="24"/>
          <w:lang w:val="en-US" w:eastAsia="zh-CN" w:bidi="ar-SA"/>
        </w:rPr>
        <w:t>宜黄县2024年事业单位公开引进高素质</w:t>
      </w:r>
    </w:p>
    <w:p w14:paraId="33D68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/>
          <w:kern w:val="44"/>
          <w:sz w:val="44"/>
          <w:szCs w:val="24"/>
          <w:lang w:val="en-US" w:eastAsia="zh-CN" w:bidi="ar-SA"/>
        </w:rPr>
        <w:t>人才递补拟聘用人员名单</w:t>
      </w:r>
    </w:p>
    <w:p w14:paraId="1207716D"/>
    <w:p w14:paraId="176C1088">
      <w:pPr>
        <w:pStyle w:val="2"/>
      </w:pPr>
      <w:bookmarkStart w:id="0" w:name="_GoBack"/>
      <w:bookmarkEnd w:id="0"/>
    </w:p>
    <w:p w14:paraId="423D903E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4617F14-D1F9-418D-9F98-4DD3F3106CC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25EE318-49B3-4F4E-8C43-D4B7DEBC2CC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FFDB62C-DE99-4DCE-8CB2-55DF7A831A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ZTM5ZWY0ODAyZjA3MDE3NzA5YjQ0YWVlYWYyOWMifQ=="/>
  </w:docVars>
  <w:rsids>
    <w:rsidRoot w:val="00000000"/>
    <w:rsid w:val="0A395C20"/>
    <w:rsid w:val="0B874275"/>
    <w:rsid w:val="0E7B4190"/>
    <w:rsid w:val="1980785F"/>
    <w:rsid w:val="21BB1741"/>
    <w:rsid w:val="2AA03D34"/>
    <w:rsid w:val="36791FF2"/>
    <w:rsid w:val="60B028AD"/>
    <w:rsid w:val="63F96CDC"/>
    <w:rsid w:val="67EB5499"/>
    <w:rsid w:val="7BAE165C"/>
    <w:rsid w:val="7F66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仿宋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70</Characters>
  <Lines>0</Lines>
  <Paragraphs>0</Paragraphs>
  <TotalTime>6</TotalTime>
  <ScaleCrop>false</ScaleCrop>
  <LinksUpToDate>false</LinksUpToDate>
  <CharactersWithSpaces>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2022-08-15T08:35:00Z</dcterms:created>
  <dc:creator>Administrator</dc:creator>
  <cp:lastModifiedBy>飞鹰</cp:lastModifiedBy>
  <dcterms:modified xsi:type="dcterms:W3CDTF">2024-09-26T09:25:55Z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146207C0D80347F6853DF395C6BC1F00_13</vt:lpwstr>
  </property>
</Properties>
</file>