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>附件2</w:t>
      </w:r>
    </w:p>
    <w:p>
      <w:pPr>
        <w:spacing w:line="640" w:lineRule="exact"/>
        <w:jc w:val="center"/>
        <w:rPr>
          <w:rFonts w:hint="eastAsia" w:asci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40"/>
          <w:szCs w:val="40"/>
        </w:rPr>
        <w:t>单位同意报考</w:t>
      </w:r>
      <w:r>
        <w:rPr>
          <w:rFonts w:hint="eastAsia" w:asci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证明</w:t>
      </w:r>
    </w:p>
    <w:p>
      <w:pPr>
        <w:spacing w:line="360" w:lineRule="exact"/>
        <w:ind w:right="15" w:rightChars="7"/>
        <w:rPr>
          <w:rFonts w:asci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eastAsia="仿宋_GB2312" w:cs="仿宋_GB2312"/>
          <w:color w:val="000000"/>
          <w:kern w:val="0"/>
          <w:sz w:val="24"/>
        </w:rPr>
        <w:t>填表说明:</w:t>
      </w:r>
    </w:p>
    <w:p>
      <w:pPr>
        <w:spacing w:line="360" w:lineRule="exact"/>
        <w:ind w:right="15" w:rightChars="7"/>
        <w:rPr>
          <w:rFonts w:ascii="仿宋_GB2312" w:eastAsia="仿宋_GB2312" w:cs="仿宋_GB2312"/>
          <w:color w:val="000000"/>
          <w:kern w:val="0"/>
          <w:sz w:val="24"/>
        </w:rPr>
      </w:pPr>
      <w:r>
        <w:rPr>
          <w:rFonts w:ascii="仿宋_GB2312" w:eastAsia="仿宋_GB2312" w:cs="仿宋_GB2312"/>
          <w:color w:val="000000"/>
          <w:kern w:val="0"/>
          <w:sz w:val="24"/>
        </w:rPr>
        <w:t>1.</w:t>
      </w:r>
      <w:r>
        <w:rPr>
          <w:rFonts w:hint="eastAsia" w:ascii="仿宋_GB2312" w:eastAsia="仿宋_GB2312" w:cs="仿宋_GB2312"/>
          <w:color w:val="000000"/>
          <w:kern w:val="0"/>
          <w:sz w:val="24"/>
        </w:rPr>
        <w:t>考生须如实填写个人信息并呈交工作单位出具报考意见。</w:t>
      </w:r>
    </w:p>
    <w:p>
      <w:pPr>
        <w:spacing w:line="360" w:lineRule="exact"/>
        <w:ind w:right="15" w:rightChars="7"/>
        <w:rPr>
          <w:rFonts w:asci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eastAsia="仿宋_GB2312" w:cs="仿宋_GB2312"/>
          <w:color w:val="000000"/>
          <w:kern w:val="0"/>
          <w:sz w:val="24"/>
        </w:rPr>
        <w:t>2.单位同意报考意见由报考人员所在单位出具。</w:t>
      </w:r>
    </w:p>
    <w:p>
      <w:pPr>
        <w:spacing w:line="360" w:lineRule="exact"/>
        <w:rPr>
          <w:rFonts w:ascii="宋体" w:cs="宋体"/>
          <w:color w:val="000000"/>
          <w:kern w:val="0"/>
          <w:sz w:val="24"/>
        </w:rPr>
      </w:pPr>
      <w:r>
        <w:rPr>
          <w:rFonts w:hint="eastAsia" w:ascii="仿宋_GB2312" w:eastAsia="仿宋_GB2312" w:cs="仿宋_GB2312"/>
          <w:color w:val="000000"/>
          <w:kern w:val="0"/>
          <w:sz w:val="24"/>
        </w:rPr>
        <w:t>3.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24"/>
        </w:rPr>
        <w:t>所在单位不具有人事管理权的</w:t>
      </w:r>
      <w:r>
        <w:rPr>
          <w:rFonts w:hint="eastAsia" w:ascii="仿宋_GB2312" w:eastAsia="仿宋_GB2312" w:cs="仿宋_GB2312"/>
          <w:color w:val="000000"/>
          <w:kern w:val="0"/>
          <w:sz w:val="24"/>
        </w:rPr>
        <w:t>，请呈交报考人员人事管理权限部门出具意见，具体情况:工作单位为省直、市（州）事业单位由主管局人事部门出具；区（市、县）、乡镇事业单位由区（市、县）组织人事部门出具；中、小学等教育机构由教育局出具；国有企业在职员工由企业人事部门出具。</w:t>
      </w:r>
    </w:p>
    <w:tbl>
      <w:tblPr>
        <w:tblStyle w:val="3"/>
        <w:tblpPr w:leftFromText="180" w:rightFromText="180" w:vertAnchor="page" w:horzAnchor="page" w:tblpX="1567" w:tblpY="5422"/>
        <w:tblOverlap w:val="never"/>
        <w:tblW w:w="894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600"/>
        <w:gridCol w:w="962"/>
        <w:gridCol w:w="1007"/>
        <w:gridCol w:w="225"/>
        <w:gridCol w:w="682"/>
        <w:gridCol w:w="167"/>
        <w:gridCol w:w="1074"/>
        <w:gridCol w:w="1074"/>
        <w:gridCol w:w="107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2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62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人员管理性质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（勾选）</w:t>
            </w:r>
          </w:p>
        </w:tc>
        <w:tc>
          <w:tcPr>
            <w:tcW w:w="2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正式在职员工</w:t>
            </w:r>
          </w:p>
        </w:tc>
        <w:tc>
          <w:tcPr>
            <w:tcW w:w="33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40" w:firstLineChars="200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临时聘用人员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2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工作单位性质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（勾选）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mc:AlternateContent>
                <mc:Choice Requires="wps">
                  <w:drawing>
                    <wp:anchor distT="0" distB="0" distL="113665" distR="113665" simplePos="0" relativeHeight="25165926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367665</wp:posOffset>
                      </wp:positionV>
                      <wp:extent cx="209550" cy="200025"/>
                      <wp:effectExtent l="6350" t="6350" r="12700" b="22225"/>
                      <wp:wrapNone/>
                      <wp:docPr id="1" name="圆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oundRect">
                                <a:avLst>
                                  <a:gd name="adj" fmla="val 16666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圆角矩形 6" o:spid="_x0000_s1026" o:spt="2" style="position:absolute;left:0pt;margin-left:15pt;margin-top:28.95pt;height:15.75pt;width:16.5pt;z-index:251659264;v-text-anchor:middle;mso-width-relative:page;mso-height-relative:page;" fillcolor="#FFFFFF" filled="t" stroked="t" coordsize="21600,21600" arcsize="0.166666666666667" o:gfxdata="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RoRD&#10;LdUAAAAHAQAADwAAAAAAAAABACAAAAAiAAAAZHJzL2Rvd25yZXYueG1sUEsBAhQAFAAAAAgAh07i&#10;QJbNCLAlAgAANgQAAA4AAAAAAAAAAQAgAAAAJAEAAGRycy9lMm9Eb2MueG1sUEsFBgAAAAAGAAYA&#10;WQEAALsF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宋体" w:cs="宋体"/>
                <w:color w:val="000000"/>
                <w:sz w:val="22"/>
                <w:szCs w:val="22"/>
              </w:rPr>
              <w:t>行政机关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mc:AlternateContent>
                <mc:Choice Requires="wps">
                  <w:drawing>
                    <wp:anchor distT="0" distB="0" distL="113665" distR="113665" simplePos="0" relativeHeight="251660288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356235</wp:posOffset>
                      </wp:positionV>
                      <wp:extent cx="209550" cy="200025"/>
                      <wp:effectExtent l="6350" t="6350" r="12700" b="22225"/>
                      <wp:wrapNone/>
                      <wp:docPr id="2" name="圆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oundRect">
                                <a:avLst>
                                  <a:gd name="adj" fmla="val 16666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圆角矩形 6" o:spid="_x0000_s1026" o:spt="2" style="position:absolute;left:0pt;margin-left:18.3pt;margin-top:28.05pt;height:15.75pt;width:16.5pt;z-index:251660288;v-text-anchor:middle;mso-width-relative:page;mso-height-relative:page;" fillcolor="#FFFFFF" filled="t" stroked="t" coordsize="21600,21600" arcsize="0.166666666666667" o:gfxdata="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CUk4Y&#10;1AAAAAcBAAAPAAAAAAAAAAEAIAAAACIAAABkcnMvZG93bnJldi54bWxQSwECFAAUAAAACACHTuJA&#10;QS65NiUCAAA2BAAADgAAAAAAAAABACAAAAAjAQAAZHJzL2Uyb0RvYy54bWxQSwUGAAAAAAYABgBZ&#10;AQAAugUAAAAA&#10;">
                      <v:fill on="t" focussize="0,0"/>
                      <v:stroke weight="1pt" color="#000000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宋体" w:cs="宋体"/>
                <w:color w:val="000000"/>
                <w:sz w:val="22"/>
                <w:szCs w:val="22"/>
              </w:rPr>
              <w:t>参公单位</w:t>
            </w: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mc:AlternateContent>
                <mc:Choice Requires="wps">
                  <w:drawing>
                    <wp:anchor distT="0" distB="0" distL="113665" distR="113665" simplePos="0" relativeHeight="251661312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342265</wp:posOffset>
                      </wp:positionV>
                      <wp:extent cx="209550" cy="200025"/>
                      <wp:effectExtent l="6350" t="6350" r="12700" b="22225"/>
                      <wp:wrapNone/>
                      <wp:docPr id="4" name="圆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oundRect">
                                <a:avLst>
                                  <a:gd name="adj" fmla="val 16666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圆角矩形 6" o:spid="_x0000_s1026" o:spt="2" style="position:absolute;left:0pt;margin-left:20.45pt;margin-top:26.95pt;height:15.75pt;width:16.5pt;z-index:251661312;v-text-anchor:middle;mso-width-relative:page;mso-height-relative:page;" fillcolor="#FFFFFF" filled="t" stroked="t" coordsize="21600,21600" arcsize="0.166666666666667" o:gfxdata="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2sz&#10;x9QAAAAHAQAADwAAAAAAAAABACAAAAAiAAAAZHJzL2Rvd25yZXYueG1sUEsBAhQAFAAAAAgAh07i&#10;QK7vq+AmAgAANgQAAA4AAAAAAAAAAQAgAAAAIwEAAGRycy9lMm9Eb2MueG1sUEsFBgAAAAAGAAYA&#10;WQEAALsF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宋体" w:cs="宋体"/>
                <w:color w:val="000000"/>
                <w:sz w:val="22"/>
                <w:szCs w:val="22"/>
              </w:rPr>
              <w:t>事业单位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mc:AlternateContent>
                <mc:Choice Requires="wps">
                  <w:drawing>
                    <wp:anchor distT="0" distB="0" distL="113665" distR="113665" simplePos="0" relativeHeight="251662336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337185</wp:posOffset>
                      </wp:positionV>
                      <wp:extent cx="209550" cy="200025"/>
                      <wp:effectExtent l="6350" t="6350" r="12700" b="22225"/>
                      <wp:wrapNone/>
                      <wp:docPr id="6" name="圆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oundRect">
                                <a:avLst>
                                  <a:gd name="adj" fmla="val 16666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21.15pt;margin-top:26.55pt;height:15.75pt;width:16.5pt;z-index:251662336;v-text-anchor:middle;mso-width-relative:page;mso-height-relative:page;" fillcolor="#FFFFFF" filled="t" stroked="t" coordsize="21600,21600" arcsize="0.166666666666667" o:gfxdata="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45&#10;+InVAAAABwEAAA8AAAAAAAAAAQAgAAAAIgAAAGRycy9kb3ducmV2LnhtbFBLAQIUABQAAAAIAIdO&#10;4kA0rYobJgIAADYEAAAOAAAAAAAAAAEAIAAAACQBAABkcnMvZTJvRG9jLnhtbFBLBQYAAAAABgAG&#10;AFkBAAC8BQAAAAA=&#10;">
                      <v:fill on="t" focussize="0,0"/>
                      <v:stroke weight="1pt" color="#000000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宋体" w:cs="宋体"/>
                <w:color w:val="000000"/>
                <w:sz w:val="22"/>
                <w:szCs w:val="22"/>
              </w:rPr>
              <w:t>国有企业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私营企业</w:t>
            </w:r>
          </w:p>
          <w:p>
            <w:pPr>
              <w:jc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  <w:r>
              <mc:AlternateContent>
                <mc:Choice Requires="wps">
                  <w:drawing>
                    <wp:anchor distT="0" distB="0" distL="113665" distR="113665" simplePos="0" relativeHeight="251663360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145415</wp:posOffset>
                      </wp:positionV>
                      <wp:extent cx="209550" cy="200025"/>
                      <wp:effectExtent l="6350" t="6350" r="12700" b="22225"/>
                      <wp:wrapNone/>
                      <wp:docPr id="8" name="圆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oundRect">
                                <a:avLst>
                                  <a:gd name="adj" fmla="val 16666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圆角矩形 6" o:spid="_x0000_s1026" o:spt="2" style="position:absolute;left:0pt;margin-left:19.2pt;margin-top:11.45pt;height:15.75pt;width:16.5pt;z-index:251663360;v-text-anchor:middle;mso-width-relative:page;mso-height-relative:page;" fillcolor="#FFFFFF" filled="t" stroked="t" coordsize="21600,21600" arcsize="0.166666666666667" o:gfxdata="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wrny&#10;5tUAAAAHAQAADwAAAAAAAAABACAAAAAiAAAAZHJzL2Rvd25yZXYueG1sUEsBAhQAFAAAAAgAh07i&#10;QDFq/5clAgAANgQAAA4AAAAAAAAAAQAgAAAAJAEAAGRycy9lMm9Eb2MueG1sUEsFBgAAAAAGAAYA&#10;WQEAALsF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mc:AlternateContent>
                <mc:Choice Requires="wps">
                  <w:drawing>
                    <wp:anchor distT="0" distB="0" distL="113665" distR="113665" simplePos="0" relativeHeight="251664384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370840</wp:posOffset>
                      </wp:positionV>
                      <wp:extent cx="209550" cy="200025"/>
                      <wp:effectExtent l="6350" t="6350" r="12700" b="22225"/>
                      <wp:wrapNone/>
                      <wp:docPr id="10" name="圆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oundRect">
                                <a:avLst>
                                  <a:gd name="adj" fmla="val 16666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圆角矩形 6" o:spid="_x0000_s1026" o:spt="2" style="position:absolute;left:0pt;margin-left:22pt;margin-top:29.2pt;height:15.75pt;width:16.5pt;z-index:251664384;v-text-anchor:middle;mso-width-relative:page;mso-height-relative:page;" fillcolor="#FFFFFF" filled="t" stroked="t" coordsize="21600,21600" arcsize="0.166666666666667" o:gfxdata="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73pJ&#10;qtUAAAAHAQAADwAAAAAAAAABACAAAAAiAAAAZHJzL2Rvd25yZXYueG1sUEsBAhQAFAAAAAgAh07i&#10;QL46wWAlAgAANwQAAA4AAAAAAAAAAQAgAAAAJAEAAGRycy9lMm9Eb2MueG1sUEsFBgAAAAAGAAYA&#10;WQEAALsF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宋体" w:cs="宋体"/>
                <w:color w:val="000000"/>
                <w:sz w:val="22"/>
                <w:szCs w:val="22"/>
              </w:rPr>
              <w:t>其他性质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2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进入本单位时间</w:t>
            </w:r>
          </w:p>
        </w:tc>
        <w:tc>
          <w:tcPr>
            <w:tcW w:w="62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60" w:firstLineChars="300"/>
              <w:jc w:val="both"/>
              <w:textAlignment w:val="center"/>
              <w:rPr>
                <w:rFonts w:hint="default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年    月    日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如为省内事业单位在编人员，请确认是否在试用期或服务期</w:t>
            </w:r>
          </w:p>
        </w:tc>
        <w:tc>
          <w:tcPr>
            <w:tcW w:w="62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60" w:firstLineChars="300"/>
              <w:jc w:val="both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widowControl/>
              <w:ind w:firstLine="630" w:firstLineChars="300"/>
              <w:jc w:val="both"/>
              <w:textAlignment w:val="center"/>
              <w:rPr>
                <w:rFonts w:hint="default" w:asci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3665" distR="113665" simplePos="0" relativeHeight="251666432" behindDoc="0" locked="0" layoutInCell="1" allowOverlap="1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27940</wp:posOffset>
                      </wp:positionV>
                      <wp:extent cx="183515" cy="154305"/>
                      <wp:effectExtent l="6350" t="6350" r="19685" b="10795"/>
                      <wp:wrapNone/>
                      <wp:docPr id="14" name="圆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54305"/>
                              </a:xfrm>
                              <a:prstGeom prst="roundRect">
                                <a:avLst>
                                  <a:gd name="adj" fmla="val 16666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圆角矩形 6" o:spid="_x0000_s1026" o:spt="2" style="position:absolute;left:0pt;margin-left:207.65pt;margin-top:2.2pt;height:12.15pt;width:14.45pt;z-index:251666432;v-text-anchor:middle;mso-width-relative:page;mso-height-relative:page;" fillcolor="#FFFFFF" filled="t" stroked="t" coordsize="21600,21600" arcsize="0.166666666666667" o:gfxdata="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iOGt7XAAAACAEAAA8AAAAAAAAAAQAgAAAAIgAAAGRycy9kb3ducmV2LnhtbFBLAQIUABQAAAAI&#10;AIdO4kB9ekOlJwIAADcEAAAOAAAAAAAAAAEAIAAAACYBAABkcnMvZTJvRG9jLnhtbFBLBQYAAAAA&#10;BgAGAFkBAAC/BQAAAAA=&#10;">
                      <v:fill on="t" focussize="0,0"/>
                      <v:stroke weight="1pt" color="#000000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3665" distR="113665" simplePos="0" relativeHeight="251665408" behindDoc="0" locked="0" layoutInCell="1" allowOverlap="1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13335</wp:posOffset>
                      </wp:positionV>
                      <wp:extent cx="183515" cy="154305"/>
                      <wp:effectExtent l="6350" t="6350" r="19685" b="10795"/>
                      <wp:wrapNone/>
                      <wp:docPr id="12" name="圆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54305"/>
                              </a:xfrm>
                              <a:prstGeom prst="roundRect">
                                <a:avLst>
                                  <a:gd name="adj" fmla="val 16666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圆角矩形 6" o:spid="_x0000_s1026" o:spt="2" style="position:absolute;left:0pt;margin-left:51.85pt;margin-top:1.05pt;height:12.15pt;width:14.45pt;z-index:251665408;v-text-anchor:middle;mso-width-relative:page;mso-height-relative:page;" fillcolor="#FFFFFF" filled="t" stroked="t" coordsize="21600,21600" arcsize="0.166666666666667" o:gfxdata="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J&#10;Jejl1QAAAAgBAAAPAAAAAAAAAAEAIAAAACIAAABkcnMvZG93bnJldi54bWxQSwECFAAUAAAACACH&#10;TuJAkrtRcycCAAA3BAAADgAAAAAAAAABACAAAAAkAQAAZHJzL2Uyb0RvYy54bWxQSwUGAAAAAAYA&#10;BgBZAQAAvQUAAAAA&#10;">
                      <v:fill on="t" focussize="0,0"/>
                      <v:stroke weight="1pt" color="#000000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是                          否</w:t>
            </w:r>
          </w:p>
          <w:p>
            <w:pPr>
              <w:widowControl/>
              <w:ind w:firstLine="660" w:firstLineChars="300"/>
              <w:jc w:val="both"/>
              <w:textAlignment w:val="center"/>
              <w:rPr>
                <w:rFonts w:hint="default" w:asci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2" w:hRule="atLeast"/>
        </w:trPr>
        <w:tc>
          <w:tcPr>
            <w:tcW w:w="2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单位同意报考意见</w:t>
            </w:r>
          </w:p>
        </w:tc>
        <w:tc>
          <w:tcPr>
            <w:tcW w:w="62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我单位同意       同志报考贵州</w:t>
            </w: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建设职业技术学院2024公开招聘工作人员考试</w:t>
            </w:r>
            <w:r>
              <w:rPr>
                <w:rFonts w:hint="eastAsia" w:ascii="宋体" w:cs="宋体"/>
                <w:color w:val="000000"/>
                <w:sz w:val="24"/>
              </w:rPr>
              <w:t>，承诺如</w:t>
            </w: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如该同志被聘用，我单位将配合办理该同志的人事档案、工资、党组织关系等手续。</w:t>
            </w:r>
          </w:p>
          <w:p>
            <w:pPr>
              <w:widowControl/>
              <w:ind w:firstLine="480" w:firstLineChars="200"/>
              <w:jc w:val="righ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right="376" w:rightChars="179"/>
              <w:jc w:val="righ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（单位公章）   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righ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年     月     日 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0" w:hRule="atLeast"/>
        </w:trPr>
        <w:tc>
          <w:tcPr>
            <w:tcW w:w="2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人事管理权限部门意见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见填表说明3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2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我单位对   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同志具有人事管辖权，承诺如该同志被录用后按有关规定和程序配合办理档案交接手续。</w:t>
            </w:r>
          </w:p>
          <w:p>
            <w:pPr>
              <w:widowControl/>
              <w:ind w:firstLine="480" w:firstLineChars="200"/>
              <w:jc w:val="righ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right="376" w:rightChars="179"/>
              <w:jc w:val="righ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（单位公章） 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righ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年     月     日 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中共党员证明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同志，身份证号：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日加入中国共产党，于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日按期转正，系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中共正式党员、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中共预备党员，该同志党组织关系在我支部。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党组织全称</w:t>
      </w: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（盖党组织章）</w:t>
      </w:r>
    </w:p>
    <w:p>
      <w:pPr>
        <w:ind w:firstLine="3840" w:firstLineChars="120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2024年  月  日</w:t>
      </w:r>
    </w:p>
    <w:p>
      <w:pP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  <w:br w:type="page"/>
      </w:r>
    </w:p>
    <w:p>
      <w:pPr>
        <w:snapToGrid w:val="0"/>
        <w:spacing w:line="700" w:lineRule="atLeast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  <w:object>
          <v:shape id="_x0000_i1025" o:spt="75" alt="" type="#_x0000_t75" style="height:649.75pt;width:454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</w:p>
    <w:p>
      <w:pP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  <w:br w:type="page"/>
      </w:r>
    </w:p>
    <w:p>
      <w:pPr>
        <w:snapToGrid w:val="0"/>
        <w:spacing w:line="700" w:lineRule="atLeast"/>
        <w:rPr>
          <w:rFonts w:hint="eastAsia" w:ascii="黑体" w:hAnsi="黑体" w:eastAsia="黑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 xml:space="preserve">委 </w:t>
      </w:r>
      <w:r>
        <w:rPr>
          <w:rFonts w:ascii="方正小标宋简体" w:eastAsia="方正小标宋简体" w:hAnsiTheme="majorEastAsia"/>
          <w:sz w:val="44"/>
          <w:szCs w:val="44"/>
        </w:rPr>
        <w:t xml:space="preserve"> </w:t>
      </w:r>
      <w:r>
        <w:rPr>
          <w:rFonts w:hint="eastAsia" w:ascii="方正小标宋简体" w:eastAsia="方正小标宋简体" w:hAnsiTheme="majorEastAsia"/>
          <w:sz w:val="44"/>
          <w:szCs w:val="44"/>
        </w:rPr>
        <w:t xml:space="preserve">托 </w:t>
      </w:r>
      <w:r>
        <w:rPr>
          <w:rFonts w:ascii="方正小标宋简体" w:eastAsia="方正小标宋简体" w:hAnsiTheme="majorEastAsia"/>
          <w:sz w:val="44"/>
          <w:szCs w:val="44"/>
        </w:rPr>
        <w:t xml:space="preserve"> </w:t>
      </w:r>
      <w:r>
        <w:rPr>
          <w:rFonts w:hint="eastAsia" w:ascii="方正小标宋简体" w:eastAsia="方正小标宋简体" w:hAnsiTheme="majorEastAsia"/>
          <w:sz w:val="44"/>
          <w:szCs w:val="44"/>
        </w:rPr>
        <w:t>书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报考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贵州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建设职业技术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年公开招聘工作人员考试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岗位</w:t>
      </w:r>
      <w:r>
        <w:rPr>
          <w:rFonts w:hint="eastAsia" w:ascii="仿宋" w:hAnsi="仿宋" w:eastAsia="仿宋" w:cs="仿宋"/>
          <w:sz w:val="32"/>
          <w:szCs w:val="32"/>
        </w:rPr>
        <w:t>（岗位序号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），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因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无法亲自到场进行</w:t>
      </w:r>
      <w:r>
        <w:rPr>
          <w:rFonts w:hint="eastAsia" w:ascii="仿宋" w:hAnsi="仿宋" w:eastAsia="仿宋" w:cs="仿宋"/>
          <w:kern w:val="0"/>
          <w:sz w:val="32"/>
          <w:szCs w:val="32"/>
        </w:rPr>
        <w:t>资格复审，现委托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（身份证号码：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）到场代本人办理。</w:t>
      </w:r>
    </w:p>
    <w:p>
      <w:pPr>
        <w:ind w:firstLine="66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ordWrap w:val="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姓名（亲笔签名、按手印）：        </w:t>
      </w:r>
    </w:p>
    <w:p>
      <w:pPr>
        <w:wordWrap w:val="0"/>
        <w:ind w:right="90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身份证号：                </w:t>
      </w:r>
    </w:p>
    <w:p>
      <w:pPr>
        <w:wordWrap w:val="0"/>
        <w:ind w:right="600"/>
        <w:jc w:val="righ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日期：         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     </w:t>
      </w:r>
    </w:p>
    <w:p>
      <w:pPr>
        <w:widowControl/>
        <w:jc w:val="left"/>
        <w:rPr>
          <w:rFonts w:hint="default" w:ascii="黑体" w:hAnsi="黑体" w:eastAsia="黑体" w:cs="方正小标宋简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BA2D7F-DE60-4280-9845-A68D0EA3C6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8DDA110-7FD8-4ACF-9540-E46B840EC82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080E231-2BB2-42B0-A8FC-5AAFF294F5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437164D-C777-4941-A29B-372FAE6FA7D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EC5970A2-ACC3-4E35-84F0-4E39E95F7086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MjA5OTBlNDhjNjM3Mjk0ZTE1NTdjOWZiOGFmMDYifQ=="/>
  </w:docVars>
  <w:rsids>
    <w:rsidRoot w:val="76DE1B48"/>
    <w:rsid w:val="00A45602"/>
    <w:rsid w:val="01A418B6"/>
    <w:rsid w:val="052D0C8D"/>
    <w:rsid w:val="06081746"/>
    <w:rsid w:val="06437672"/>
    <w:rsid w:val="09767B3B"/>
    <w:rsid w:val="0AA53113"/>
    <w:rsid w:val="0BC228D0"/>
    <w:rsid w:val="0C3F4CA4"/>
    <w:rsid w:val="0C6F2FED"/>
    <w:rsid w:val="0D0E79C8"/>
    <w:rsid w:val="0E87115C"/>
    <w:rsid w:val="0E974FDF"/>
    <w:rsid w:val="107218F1"/>
    <w:rsid w:val="10B478B3"/>
    <w:rsid w:val="118F0F1D"/>
    <w:rsid w:val="133829DA"/>
    <w:rsid w:val="138B6898"/>
    <w:rsid w:val="13F26BA7"/>
    <w:rsid w:val="173027CD"/>
    <w:rsid w:val="17EF707B"/>
    <w:rsid w:val="181340BC"/>
    <w:rsid w:val="19051566"/>
    <w:rsid w:val="1BC20D98"/>
    <w:rsid w:val="215457CF"/>
    <w:rsid w:val="23583A81"/>
    <w:rsid w:val="254A1B4A"/>
    <w:rsid w:val="25717D2C"/>
    <w:rsid w:val="25AF5425"/>
    <w:rsid w:val="2648092A"/>
    <w:rsid w:val="28115607"/>
    <w:rsid w:val="29245CA7"/>
    <w:rsid w:val="29417A43"/>
    <w:rsid w:val="2A704EC9"/>
    <w:rsid w:val="2C151579"/>
    <w:rsid w:val="2C8F5297"/>
    <w:rsid w:val="2DEE384A"/>
    <w:rsid w:val="2E696DA2"/>
    <w:rsid w:val="30440DC6"/>
    <w:rsid w:val="30A50F5E"/>
    <w:rsid w:val="31C36F9B"/>
    <w:rsid w:val="322812B9"/>
    <w:rsid w:val="33733BC0"/>
    <w:rsid w:val="33B15A70"/>
    <w:rsid w:val="33F5008B"/>
    <w:rsid w:val="34192B18"/>
    <w:rsid w:val="34DF63DC"/>
    <w:rsid w:val="353B2D05"/>
    <w:rsid w:val="36221427"/>
    <w:rsid w:val="37252720"/>
    <w:rsid w:val="390B63E9"/>
    <w:rsid w:val="3AA827BA"/>
    <w:rsid w:val="3C695F05"/>
    <w:rsid w:val="3C7058A5"/>
    <w:rsid w:val="3D9D0557"/>
    <w:rsid w:val="3E4113E6"/>
    <w:rsid w:val="3F64365B"/>
    <w:rsid w:val="3F8B50BC"/>
    <w:rsid w:val="3FA9271E"/>
    <w:rsid w:val="405D0B79"/>
    <w:rsid w:val="421A6851"/>
    <w:rsid w:val="423F52E4"/>
    <w:rsid w:val="439165B7"/>
    <w:rsid w:val="443E48CC"/>
    <w:rsid w:val="44735EB7"/>
    <w:rsid w:val="45BF69FB"/>
    <w:rsid w:val="46C2705B"/>
    <w:rsid w:val="46DB1D66"/>
    <w:rsid w:val="471C518B"/>
    <w:rsid w:val="494101D9"/>
    <w:rsid w:val="4B4D2DC9"/>
    <w:rsid w:val="4B5C0C5F"/>
    <w:rsid w:val="4B640134"/>
    <w:rsid w:val="4C515384"/>
    <w:rsid w:val="4C6654C7"/>
    <w:rsid w:val="4CD63A91"/>
    <w:rsid w:val="4CEB3572"/>
    <w:rsid w:val="4CFB0825"/>
    <w:rsid w:val="4EB33485"/>
    <w:rsid w:val="50182722"/>
    <w:rsid w:val="508657CF"/>
    <w:rsid w:val="50AD1F2F"/>
    <w:rsid w:val="50E042F6"/>
    <w:rsid w:val="51570B76"/>
    <w:rsid w:val="51A658D7"/>
    <w:rsid w:val="528F292C"/>
    <w:rsid w:val="52B713CE"/>
    <w:rsid w:val="530F48ED"/>
    <w:rsid w:val="532E5683"/>
    <w:rsid w:val="53D7354B"/>
    <w:rsid w:val="54852617"/>
    <w:rsid w:val="55073D32"/>
    <w:rsid w:val="5621350A"/>
    <w:rsid w:val="579B1D45"/>
    <w:rsid w:val="587267F7"/>
    <w:rsid w:val="594E2DC4"/>
    <w:rsid w:val="59F042E2"/>
    <w:rsid w:val="5A6B5F17"/>
    <w:rsid w:val="5AA376DC"/>
    <w:rsid w:val="5B2E7D95"/>
    <w:rsid w:val="5DD20CB6"/>
    <w:rsid w:val="5E526088"/>
    <w:rsid w:val="5E6374F3"/>
    <w:rsid w:val="5ED50376"/>
    <w:rsid w:val="5EF95A1D"/>
    <w:rsid w:val="5F55750C"/>
    <w:rsid w:val="625762B6"/>
    <w:rsid w:val="626629B4"/>
    <w:rsid w:val="626E1E90"/>
    <w:rsid w:val="64205BF2"/>
    <w:rsid w:val="65197614"/>
    <w:rsid w:val="65B332E1"/>
    <w:rsid w:val="660A2CA3"/>
    <w:rsid w:val="6647688F"/>
    <w:rsid w:val="6704237B"/>
    <w:rsid w:val="671014D5"/>
    <w:rsid w:val="67E1126D"/>
    <w:rsid w:val="67E4660F"/>
    <w:rsid w:val="68071944"/>
    <w:rsid w:val="68F54829"/>
    <w:rsid w:val="69C7049E"/>
    <w:rsid w:val="6C6451AA"/>
    <w:rsid w:val="6E085786"/>
    <w:rsid w:val="6FE60C94"/>
    <w:rsid w:val="6FFA511B"/>
    <w:rsid w:val="70B32E42"/>
    <w:rsid w:val="70B6016C"/>
    <w:rsid w:val="73021A8D"/>
    <w:rsid w:val="73750401"/>
    <w:rsid w:val="754B5985"/>
    <w:rsid w:val="76656B73"/>
    <w:rsid w:val="76DE1B48"/>
    <w:rsid w:val="76EC6B38"/>
    <w:rsid w:val="773567FC"/>
    <w:rsid w:val="77643A5E"/>
    <w:rsid w:val="78716C75"/>
    <w:rsid w:val="7E44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492</Words>
  <Characters>507</Characters>
  <Lines>0</Lines>
  <Paragraphs>0</Paragraphs>
  <TotalTime>1</TotalTime>
  <ScaleCrop>false</ScaleCrop>
  <LinksUpToDate>false</LinksUpToDate>
  <CharactersWithSpaces>990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2023-05-30T02:44:00Z</dcterms:created>
  <dc:creator>Mercy</dc:creator>
  <cp:lastModifiedBy>郝芙蓉</cp:lastModifiedBy>
  <cp:lastPrinted>2024-05-08T08:36:00Z</cp:lastPrinted>
  <dcterms:modified xsi:type="dcterms:W3CDTF">2024-09-25T08:58:54Z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0F3FD0136332413991EB77E57B7708BE</vt:lpwstr>
  </property>
</Properties>
</file>