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34D" w:rsidRDefault="00692478">
      <w:pPr>
        <w:widowControl/>
        <w:shd w:val="clear" w:color="auto" w:fill="FFFFFF"/>
        <w:spacing w:after="300" w:line="594" w:lineRule="exact"/>
        <w:jc w:val="center"/>
        <w:rPr>
          <w:rFonts w:ascii="方正小标宋_GBK" w:eastAsia="方正小标宋_GBK" w:hAnsi="方正小标宋_GBK" w:cs="方正小标宋_GBK"/>
          <w:b/>
          <w:color w:val="333333"/>
          <w:kern w:val="0"/>
          <w:sz w:val="44"/>
          <w:szCs w:val="44"/>
        </w:rPr>
      </w:pPr>
      <w:r>
        <w:rPr>
          <w:rFonts w:ascii="方正小标宋_GBK" w:eastAsia="方正小标宋_GBK" w:hAnsi="方正小标宋_GBK" w:cs="方正小标宋_GBK" w:hint="eastAsia"/>
          <w:b/>
          <w:color w:val="333333"/>
          <w:kern w:val="0"/>
          <w:sz w:val="44"/>
          <w:szCs w:val="44"/>
        </w:rPr>
        <w:t>重庆市长寿区菩提街道办事处</w:t>
      </w:r>
    </w:p>
    <w:p w:rsidR="00F7734D" w:rsidRDefault="00692478">
      <w:pPr>
        <w:widowControl/>
        <w:shd w:val="clear" w:color="auto" w:fill="FFFFFF"/>
        <w:spacing w:after="300" w:line="594" w:lineRule="exact"/>
        <w:jc w:val="center"/>
        <w:rPr>
          <w:rFonts w:ascii="方正小标宋_GBK" w:eastAsia="方正小标宋_GBK" w:hAnsi="方正小标宋_GBK" w:cs="方正小标宋_GBK"/>
          <w:b/>
          <w:color w:val="333333"/>
          <w:kern w:val="0"/>
          <w:sz w:val="44"/>
          <w:szCs w:val="44"/>
        </w:rPr>
      </w:pPr>
      <w:r>
        <w:rPr>
          <w:rFonts w:ascii="方正小标宋_GBK" w:eastAsia="方正小标宋_GBK" w:hAnsi="方正小标宋_GBK" w:cs="方正小标宋_GBK" w:hint="eastAsia"/>
          <w:b/>
          <w:color w:val="333333"/>
          <w:kern w:val="0"/>
          <w:sz w:val="44"/>
          <w:szCs w:val="44"/>
        </w:rPr>
        <w:t>公益性岗位招聘公告</w:t>
      </w:r>
    </w:p>
    <w:p w:rsidR="00F7734D" w:rsidRDefault="00692478">
      <w:pPr>
        <w:widowControl/>
        <w:shd w:val="clear" w:color="auto" w:fill="FFFFFF"/>
        <w:wordWrap w:val="0"/>
        <w:spacing w:line="594" w:lineRule="exact"/>
        <w:ind w:firstLine="480"/>
        <w:rPr>
          <w:rFonts w:ascii="Times New Roman" w:eastAsia="方正仿宋_GBK" w:hAnsi="Times New Roman" w:cs="Times New Roman"/>
          <w:color w:val="333333"/>
          <w:kern w:val="0"/>
          <w:sz w:val="32"/>
          <w:szCs w:val="32"/>
        </w:rPr>
      </w:pPr>
      <w:r>
        <w:rPr>
          <w:rFonts w:ascii="Times New Roman" w:eastAsia="方正仿宋_GBK" w:hAnsi="Times New Roman" w:cs="Times New Roman"/>
          <w:color w:val="333333"/>
          <w:kern w:val="0"/>
          <w:sz w:val="32"/>
          <w:szCs w:val="32"/>
        </w:rPr>
        <w:t>为促进困难群体就业，解决工作需要，根据《关于转发人力资源社会保障部财政部</w:t>
      </w:r>
      <w:r>
        <w:rPr>
          <w:rFonts w:ascii="Times New Roman" w:eastAsia="方正仿宋_GBK" w:hAnsi="Times New Roman" w:cs="Times New Roman"/>
          <w:color w:val="333333"/>
          <w:kern w:val="0"/>
          <w:sz w:val="32"/>
          <w:szCs w:val="32"/>
        </w:rPr>
        <w:t>&lt;</w:t>
      </w:r>
      <w:r>
        <w:rPr>
          <w:rFonts w:ascii="Times New Roman" w:eastAsia="方正仿宋_GBK" w:hAnsi="Times New Roman" w:cs="Times New Roman"/>
          <w:color w:val="333333"/>
          <w:kern w:val="0"/>
          <w:sz w:val="32"/>
          <w:szCs w:val="32"/>
        </w:rPr>
        <w:t>关于做好公益性岗位开发管理有关工作的通知</w:t>
      </w:r>
      <w:r>
        <w:rPr>
          <w:rFonts w:ascii="Times New Roman" w:eastAsia="方正仿宋_GBK" w:hAnsi="Times New Roman" w:cs="Times New Roman"/>
          <w:color w:val="333333"/>
          <w:kern w:val="0"/>
          <w:sz w:val="32"/>
          <w:szCs w:val="32"/>
        </w:rPr>
        <w:t>&gt;</w:t>
      </w:r>
      <w:r>
        <w:rPr>
          <w:rFonts w:ascii="Times New Roman" w:eastAsia="方正仿宋_GBK" w:hAnsi="Times New Roman" w:cs="Times New Roman"/>
          <w:color w:val="333333"/>
          <w:kern w:val="0"/>
          <w:sz w:val="32"/>
          <w:szCs w:val="32"/>
        </w:rPr>
        <w:t>的通知》（渝人社发〔</w:t>
      </w:r>
      <w:r>
        <w:rPr>
          <w:rFonts w:ascii="Times New Roman" w:eastAsia="方正仿宋_GBK" w:hAnsi="Times New Roman" w:cs="Times New Roman"/>
          <w:color w:val="333333"/>
          <w:kern w:val="0"/>
          <w:sz w:val="32"/>
          <w:szCs w:val="32"/>
        </w:rPr>
        <w:t>2019</w:t>
      </w:r>
      <w:r>
        <w:rPr>
          <w:rFonts w:ascii="Times New Roman" w:eastAsia="方正仿宋_GBK" w:hAnsi="Times New Roman" w:cs="Times New Roman"/>
          <w:color w:val="333333"/>
          <w:kern w:val="0"/>
          <w:sz w:val="32"/>
          <w:szCs w:val="32"/>
        </w:rPr>
        <w:t>〕</w:t>
      </w:r>
      <w:r>
        <w:rPr>
          <w:rFonts w:ascii="Times New Roman" w:eastAsia="方正仿宋_GBK" w:hAnsi="Times New Roman" w:cs="Times New Roman"/>
          <w:color w:val="333333"/>
          <w:kern w:val="0"/>
          <w:sz w:val="32"/>
          <w:szCs w:val="32"/>
        </w:rPr>
        <w:t>167</w:t>
      </w:r>
      <w:r>
        <w:rPr>
          <w:rFonts w:ascii="Times New Roman" w:eastAsia="方正仿宋_GBK" w:hAnsi="Times New Roman" w:cs="Times New Roman"/>
          <w:color w:val="333333"/>
          <w:kern w:val="0"/>
          <w:sz w:val="32"/>
          <w:szCs w:val="32"/>
        </w:rPr>
        <w:t>号）规定，面向社会公开招聘公益性岗位人员，现将有关事项公告如下：</w:t>
      </w:r>
    </w:p>
    <w:p w:rsidR="00F7734D" w:rsidRDefault="00692478">
      <w:pPr>
        <w:widowControl/>
        <w:shd w:val="clear" w:color="auto" w:fill="FFFFFF"/>
        <w:wordWrap w:val="0"/>
        <w:spacing w:line="594" w:lineRule="exact"/>
        <w:ind w:firstLine="48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一、招聘原则</w:t>
      </w:r>
    </w:p>
    <w:p w:rsidR="00F7734D" w:rsidRDefault="00692478">
      <w:pPr>
        <w:widowControl/>
        <w:shd w:val="clear" w:color="auto" w:fill="FFFFFF"/>
        <w:wordWrap w:val="0"/>
        <w:spacing w:line="594" w:lineRule="exact"/>
        <w:ind w:firstLine="480"/>
        <w:rPr>
          <w:rFonts w:ascii="Times New Roman" w:eastAsia="方正仿宋_GBK" w:hAnsi="Times New Roman" w:cs="Times New Roman"/>
          <w:color w:val="333333"/>
          <w:kern w:val="0"/>
          <w:sz w:val="32"/>
          <w:szCs w:val="32"/>
        </w:rPr>
      </w:pPr>
      <w:r>
        <w:rPr>
          <w:rFonts w:ascii="Times New Roman" w:eastAsia="方正仿宋_GBK" w:hAnsi="Times New Roman" w:cs="Times New Roman"/>
          <w:color w:val="333333"/>
          <w:kern w:val="0"/>
          <w:sz w:val="32"/>
          <w:szCs w:val="32"/>
        </w:rPr>
        <w:t>（一）坚持公开、公平、公正的原则。</w:t>
      </w:r>
    </w:p>
    <w:p w:rsidR="00F7734D" w:rsidRDefault="00692478">
      <w:pPr>
        <w:widowControl/>
        <w:shd w:val="clear" w:color="auto" w:fill="FFFFFF"/>
        <w:wordWrap w:val="0"/>
        <w:spacing w:line="594" w:lineRule="exact"/>
        <w:ind w:firstLine="480"/>
        <w:rPr>
          <w:rFonts w:ascii="Times New Roman" w:eastAsia="方正仿宋_GBK" w:hAnsi="Times New Roman" w:cs="Times New Roman"/>
          <w:color w:val="333333"/>
          <w:kern w:val="0"/>
          <w:sz w:val="32"/>
          <w:szCs w:val="32"/>
        </w:rPr>
      </w:pPr>
      <w:r>
        <w:rPr>
          <w:rFonts w:ascii="Times New Roman" w:eastAsia="方正仿宋_GBK" w:hAnsi="Times New Roman" w:cs="Times New Roman"/>
          <w:color w:val="333333"/>
          <w:kern w:val="0"/>
          <w:sz w:val="32"/>
          <w:szCs w:val="32"/>
        </w:rPr>
        <w:t>（二）遵循岗位需要的原则。</w:t>
      </w:r>
    </w:p>
    <w:p w:rsidR="00F7734D" w:rsidRDefault="00692478">
      <w:pPr>
        <w:widowControl/>
        <w:shd w:val="clear" w:color="auto" w:fill="FFFFFF"/>
        <w:wordWrap w:val="0"/>
        <w:spacing w:line="594" w:lineRule="exact"/>
        <w:ind w:firstLine="480"/>
        <w:rPr>
          <w:rFonts w:ascii="Times New Roman" w:eastAsia="方正仿宋_GBK" w:hAnsi="Times New Roman" w:cs="Times New Roman"/>
          <w:color w:val="333333"/>
          <w:kern w:val="0"/>
          <w:sz w:val="32"/>
          <w:szCs w:val="32"/>
        </w:rPr>
      </w:pPr>
      <w:r>
        <w:rPr>
          <w:rFonts w:ascii="Times New Roman" w:eastAsia="方正仿宋_GBK" w:hAnsi="Times New Roman" w:cs="Times New Roman"/>
          <w:color w:val="333333"/>
          <w:kern w:val="0"/>
          <w:sz w:val="32"/>
          <w:szCs w:val="32"/>
        </w:rPr>
        <w:t>（三）坚持择优</w:t>
      </w:r>
      <w:r>
        <w:rPr>
          <w:rFonts w:ascii="Times New Roman" w:eastAsia="方正仿宋_GBK" w:hAnsi="Times New Roman" w:cs="Times New Roman" w:hint="eastAsia"/>
          <w:kern w:val="0"/>
          <w:sz w:val="32"/>
          <w:szCs w:val="32"/>
        </w:rPr>
        <w:t>聘用</w:t>
      </w:r>
      <w:r>
        <w:rPr>
          <w:rFonts w:ascii="Times New Roman" w:eastAsia="方正仿宋_GBK" w:hAnsi="Times New Roman" w:cs="Times New Roman"/>
          <w:kern w:val="0"/>
          <w:sz w:val="32"/>
          <w:szCs w:val="32"/>
        </w:rPr>
        <w:t>的原</w:t>
      </w:r>
      <w:r>
        <w:rPr>
          <w:rFonts w:ascii="Times New Roman" w:eastAsia="方正仿宋_GBK" w:hAnsi="Times New Roman" w:cs="Times New Roman"/>
          <w:color w:val="333333"/>
          <w:kern w:val="0"/>
          <w:sz w:val="32"/>
          <w:szCs w:val="32"/>
        </w:rPr>
        <w:t>则。</w:t>
      </w:r>
    </w:p>
    <w:p w:rsidR="00F7734D" w:rsidRDefault="00692478">
      <w:pPr>
        <w:widowControl/>
        <w:shd w:val="clear" w:color="auto" w:fill="FFFFFF"/>
        <w:wordWrap w:val="0"/>
        <w:spacing w:line="594" w:lineRule="exact"/>
        <w:ind w:firstLine="48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二、招聘岗位简介</w:t>
      </w:r>
    </w:p>
    <w:p w:rsidR="00F7734D" w:rsidRDefault="00692478">
      <w:pPr>
        <w:widowControl/>
        <w:shd w:val="clear" w:color="auto" w:fill="FFFFFF"/>
        <w:wordWrap w:val="0"/>
        <w:spacing w:line="594" w:lineRule="exact"/>
        <w:ind w:firstLine="480"/>
        <w:rPr>
          <w:rFonts w:ascii="Times New Roman" w:eastAsia="方正仿宋_GBK" w:hAnsi="Times New Roman" w:cs="Times New Roman"/>
          <w:color w:val="333333"/>
          <w:kern w:val="0"/>
          <w:sz w:val="32"/>
          <w:szCs w:val="32"/>
        </w:rPr>
      </w:pPr>
      <w:r>
        <w:rPr>
          <w:rFonts w:ascii="Times New Roman" w:eastAsia="方正仿宋_GBK" w:hAnsi="Times New Roman" w:cs="Times New Roman"/>
          <w:color w:val="333333"/>
          <w:kern w:val="0"/>
          <w:sz w:val="32"/>
          <w:szCs w:val="32"/>
        </w:rPr>
        <w:t>全日制公益性岗位</w:t>
      </w:r>
      <w:r>
        <w:rPr>
          <w:rFonts w:ascii="Times New Roman" w:eastAsia="方正仿宋_GBK" w:hAnsi="Times New Roman" w:cs="Times New Roman"/>
          <w:color w:val="333333"/>
          <w:kern w:val="0"/>
          <w:sz w:val="32"/>
          <w:szCs w:val="32"/>
        </w:rPr>
        <w:t>1</w:t>
      </w:r>
      <w:r>
        <w:rPr>
          <w:rFonts w:ascii="Times New Roman" w:eastAsia="方正仿宋_GBK" w:hAnsi="Times New Roman" w:cs="Times New Roman"/>
          <w:color w:val="333333"/>
          <w:kern w:val="0"/>
          <w:sz w:val="32"/>
          <w:szCs w:val="32"/>
        </w:rPr>
        <w:t>名。</w:t>
      </w:r>
    </w:p>
    <w:p w:rsidR="00F7734D" w:rsidRDefault="00692478">
      <w:pPr>
        <w:widowControl/>
        <w:shd w:val="clear" w:color="auto" w:fill="FFFFFF"/>
        <w:wordWrap w:val="0"/>
        <w:spacing w:line="594" w:lineRule="exact"/>
        <w:ind w:firstLine="48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三、招聘对象及要求</w:t>
      </w:r>
    </w:p>
    <w:p w:rsidR="00F7734D" w:rsidRDefault="00692478">
      <w:pPr>
        <w:widowControl/>
        <w:shd w:val="clear" w:color="auto" w:fill="FFFFFF"/>
        <w:wordWrap w:val="0"/>
        <w:spacing w:line="594" w:lineRule="exact"/>
        <w:ind w:firstLine="480"/>
        <w:rPr>
          <w:rFonts w:ascii="方正楷体_GBK" w:eastAsia="方正楷体_GBK" w:hAnsi="方正楷体_GBK" w:cs="方正楷体_GBK"/>
          <w:color w:val="333333"/>
          <w:kern w:val="0"/>
          <w:sz w:val="32"/>
          <w:szCs w:val="32"/>
        </w:rPr>
      </w:pPr>
      <w:r>
        <w:rPr>
          <w:rFonts w:ascii="方正楷体_GBK" w:eastAsia="方正楷体_GBK" w:hAnsi="方正楷体_GBK" w:cs="方正楷体_GBK" w:hint="eastAsia"/>
          <w:color w:val="333333"/>
          <w:kern w:val="0"/>
          <w:sz w:val="32"/>
          <w:szCs w:val="32"/>
        </w:rPr>
        <w:t>（一）招聘对象：</w:t>
      </w:r>
    </w:p>
    <w:p w:rsidR="00F7734D" w:rsidRDefault="00692478">
      <w:pPr>
        <w:spacing w:line="594" w:lineRule="exact"/>
        <w:ind w:firstLine="30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具有长寿区户籍、</w:t>
      </w:r>
      <w:r>
        <w:rPr>
          <w:rFonts w:ascii="Times New Roman" w:eastAsia="方正仿宋_GBK" w:hAnsi="Times New Roman" w:cs="Times New Roman"/>
          <w:color w:val="333333"/>
          <w:kern w:val="0"/>
          <w:sz w:val="32"/>
          <w:szCs w:val="32"/>
        </w:rPr>
        <w:t>有劳动能力、有就业</w:t>
      </w:r>
      <w:r>
        <w:rPr>
          <w:rFonts w:ascii="Times New Roman" w:eastAsia="方正仿宋_GBK" w:hAnsi="Times New Roman" w:cs="Times New Roman" w:hint="eastAsia"/>
          <w:color w:val="333333"/>
          <w:kern w:val="0"/>
          <w:sz w:val="32"/>
          <w:szCs w:val="32"/>
        </w:rPr>
        <w:t>需求</w:t>
      </w:r>
      <w:r>
        <w:rPr>
          <w:rFonts w:ascii="Times New Roman" w:eastAsia="方正仿宋_GBK" w:hAnsi="Times New Roman" w:cs="Times New Roman"/>
          <w:bCs/>
          <w:sz w:val="32"/>
          <w:szCs w:val="32"/>
        </w:rPr>
        <w:t>的</w:t>
      </w:r>
      <w:r>
        <w:rPr>
          <w:rFonts w:ascii="Times New Roman" w:eastAsia="方正仿宋_GBK" w:hAnsi="Times New Roman" w:cs="Times New Roman"/>
          <w:bCs/>
          <w:sz w:val="32"/>
          <w:szCs w:val="32"/>
        </w:rPr>
        <w:t>2024</w:t>
      </w:r>
      <w:r>
        <w:rPr>
          <w:rFonts w:ascii="Times New Roman" w:eastAsia="方正仿宋_GBK" w:hAnsi="Times New Roman" w:cs="Times New Roman"/>
          <w:bCs/>
          <w:sz w:val="32"/>
          <w:szCs w:val="32"/>
        </w:rPr>
        <w:t>年全日制</w:t>
      </w:r>
      <w:r>
        <w:rPr>
          <w:rFonts w:ascii="Times New Roman" w:eastAsia="方正仿宋_GBK" w:hAnsi="Times New Roman" w:cs="Times New Roman" w:hint="eastAsia"/>
          <w:bCs/>
          <w:sz w:val="32"/>
          <w:szCs w:val="32"/>
        </w:rPr>
        <w:t>应届</w:t>
      </w:r>
      <w:r>
        <w:rPr>
          <w:rFonts w:ascii="Times New Roman" w:eastAsia="方正仿宋_GBK" w:hAnsi="Times New Roman" w:cs="Times New Roman"/>
          <w:bCs/>
          <w:sz w:val="32"/>
          <w:szCs w:val="32"/>
        </w:rPr>
        <w:t>高校毕业生</w:t>
      </w:r>
      <w:r>
        <w:rPr>
          <w:rFonts w:ascii="Times New Roman" w:eastAsia="方正仿宋_GBK" w:hAnsi="Times New Roman" w:cs="Times New Roman"/>
          <w:color w:val="333333"/>
          <w:kern w:val="0"/>
          <w:sz w:val="32"/>
          <w:szCs w:val="32"/>
        </w:rPr>
        <w:t>（全日制大学专科及以上</w:t>
      </w:r>
      <w:r>
        <w:rPr>
          <w:rFonts w:ascii="Times New Roman" w:eastAsia="方正仿宋_GBK" w:hAnsi="Times New Roman" w:cs="Times New Roman" w:hint="eastAsia"/>
          <w:color w:val="333333"/>
          <w:kern w:val="0"/>
          <w:sz w:val="32"/>
          <w:szCs w:val="32"/>
        </w:rPr>
        <w:t>学历</w:t>
      </w:r>
      <w:r>
        <w:rPr>
          <w:rFonts w:ascii="Times New Roman" w:eastAsia="方正仿宋_GBK" w:hAnsi="Times New Roman" w:cs="Times New Roman"/>
          <w:color w:val="333333"/>
          <w:kern w:val="0"/>
          <w:sz w:val="32"/>
          <w:szCs w:val="32"/>
        </w:rPr>
        <w:t>）</w:t>
      </w:r>
      <w:r>
        <w:rPr>
          <w:rFonts w:ascii="Times New Roman" w:eastAsia="方正仿宋_GBK" w:hAnsi="Times New Roman" w:cs="Times New Roman"/>
          <w:bCs/>
          <w:sz w:val="32"/>
          <w:szCs w:val="32"/>
        </w:rPr>
        <w:t>。</w:t>
      </w:r>
    </w:p>
    <w:p w:rsidR="00F7734D" w:rsidRDefault="00692478">
      <w:pPr>
        <w:widowControl/>
        <w:shd w:val="clear" w:color="auto" w:fill="FFFFFF"/>
        <w:wordWrap w:val="0"/>
        <w:spacing w:line="594" w:lineRule="exact"/>
        <w:ind w:firstLine="480"/>
        <w:rPr>
          <w:rFonts w:ascii="方正楷体_GBK" w:eastAsia="方正楷体_GBK" w:hAnsi="方正楷体_GBK" w:cs="方正楷体_GBK"/>
          <w:color w:val="333333"/>
          <w:kern w:val="0"/>
          <w:sz w:val="32"/>
          <w:szCs w:val="32"/>
        </w:rPr>
      </w:pPr>
      <w:r>
        <w:rPr>
          <w:rFonts w:ascii="方正楷体_GBK" w:eastAsia="方正楷体_GBK" w:hAnsi="方正楷体_GBK" w:cs="方正楷体_GBK" w:hint="eastAsia"/>
          <w:color w:val="333333"/>
          <w:kern w:val="0"/>
          <w:sz w:val="32"/>
          <w:szCs w:val="32"/>
        </w:rPr>
        <w:t>（二）招聘要求：</w:t>
      </w:r>
    </w:p>
    <w:p w:rsidR="00F7734D" w:rsidRDefault="00692478">
      <w:pPr>
        <w:widowControl/>
        <w:shd w:val="clear" w:color="auto" w:fill="FFFFFF"/>
        <w:wordWrap w:val="0"/>
        <w:spacing w:line="594" w:lineRule="exact"/>
        <w:ind w:firstLine="480"/>
        <w:rPr>
          <w:rFonts w:ascii="Times New Roman" w:eastAsia="方正仿宋_GBK" w:hAnsi="Times New Roman" w:cs="Times New Roman"/>
          <w:color w:val="333333"/>
          <w:kern w:val="0"/>
          <w:sz w:val="32"/>
          <w:szCs w:val="32"/>
        </w:rPr>
      </w:pPr>
      <w:r>
        <w:rPr>
          <w:rFonts w:ascii="Times New Roman" w:eastAsia="方正仿宋_GBK" w:hAnsi="Times New Roman" w:cs="Times New Roman"/>
          <w:color w:val="333333"/>
          <w:kern w:val="0"/>
          <w:sz w:val="32"/>
          <w:szCs w:val="32"/>
        </w:rPr>
        <w:t>1.</w:t>
      </w:r>
      <w:r>
        <w:rPr>
          <w:rFonts w:ascii="Times New Roman" w:eastAsia="方正仿宋_GBK" w:hAnsi="Times New Roman" w:cs="Times New Roman"/>
          <w:color w:val="333333"/>
          <w:kern w:val="0"/>
          <w:sz w:val="32"/>
          <w:szCs w:val="32"/>
        </w:rPr>
        <w:t>拥护中国共产党领导，热爱社会主义，遵纪守法，品行端正，爱岗敬业。</w:t>
      </w:r>
    </w:p>
    <w:p w:rsidR="00F7734D" w:rsidRDefault="00692478">
      <w:pPr>
        <w:widowControl/>
        <w:shd w:val="clear" w:color="auto" w:fill="FFFFFF"/>
        <w:wordWrap w:val="0"/>
        <w:spacing w:line="594" w:lineRule="exact"/>
        <w:ind w:firstLine="480"/>
        <w:rPr>
          <w:rFonts w:ascii="Times New Roman" w:eastAsia="方正仿宋_GBK" w:hAnsi="Times New Roman" w:cs="Times New Roman"/>
          <w:color w:val="333333"/>
          <w:kern w:val="0"/>
          <w:sz w:val="32"/>
          <w:szCs w:val="32"/>
        </w:rPr>
      </w:pPr>
      <w:r>
        <w:rPr>
          <w:rFonts w:ascii="Times New Roman" w:eastAsia="方正仿宋_GBK" w:hAnsi="Times New Roman" w:cs="Times New Roman"/>
          <w:color w:val="333333"/>
          <w:kern w:val="0"/>
          <w:sz w:val="32"/>
          <w:szCs w:val="32"/>
        </w:rPr>
        <w:t>2.</w:t>
      </w:r>
      <w:r>
        <w:rPr>
          <w:rFonts w:ascii="Times New Roman" w:eastAsia="方正仿宋_GBK" w:hAnsi="Times New Roman" w:cs="Times New Roman"/>
          <w:color w:val="333333"/>
          <w:kern w:val="0"/>
          <w:sz w:val="32"/>
          <w:szCs w:val="32"/>
        </w:rPr>
        <w:t>身体健康，无重大疾病，能够胜任拟招聘岗位的工作。</w:t>
      </w:r>
    </w:p>
    <w:p w:rsidR="00F7734D" w:rsidRDefault="00692478">
      <w:pPr>
        <w:widowControl/>
        <w:shd w:val="clear" w:color="auto" w:fill="FFFFFF"/>
        <w:wordWrap w:val="0"/>
        <w:spacing w:line="594" w:lineRule="exact"/>
        <w:ind w:firstLine="480"/>
        <w:rPr>
          <w:rFonts w:ascii="Times New Roman" w:eastAsia="方正仿宋_GBK" w:hAnsi="Times New Roman" w:cs="Times New Roman"/>
          <w:color w:val="333333"/>
          <w:kern w:val="0"/>
          <w:sz w:val="32"/>
          <w:szCs w:val="32"/>
        </w:rPr>
      </w:pPr>
      <w:r>
        <w:rPr>
          <w:rFonts w:ascii="Times New Roman" w:eastAsia="方正仿宋_GBK" w:hAnsi="Times New Roman" w:cs="Times New Roman"/>
          <w:color w:val="333333"/>
          <w:kern w:val="0"/>
          <w:sz w:val="32"/>
          <w:szCs w:val="32"/>
        </w:rPr>
        <w:t>3.</w:t>
      </w:r>
      <w:r>
        <w:rPr>
          <w:rFonts w:ascii="Times New Roman" w:eastAsia="方正仿宋_GBK" w:hAnsi="Times New Roman" w:cs="Times New Roman"/>
          <w:color w:val="333333"/>
          <w:kern w:val="0"/>
          <w:sz w:val="32"/>
          <w:szCs w:val="32"/>
        </w:rPr>
        <w:t>熟练运用办公软件，</w:t>
      </w:r>
      <w:r>
        <w:rPr>
          <w:rFonts w:ascii="Times New Roman" w:eastAsia="方正仿宋_GBK" w:hAnsi="Times New Roman" w:cs="Times New Roman" w:hint="eastAsia"/>
          <w:color w:val="333333"/>
          <w:kern w:val="0"/>
          <w:sz w:val="32"/>
          <w:szCs w:val="32"/>
        </w:rPr>
        <w:t>善于</w:t>
      </w:r>
      <w:r>
        <w:rPr>
          <w:rFonts w:ascii="Times New Roman" w:eastAsia="方正仿宋_GBK" w:hAnsi="Times New Roman" w:cs="Times New Roman"/>
          <w:color w:val="333333"/>
          <w:kern w:val="0"/>
          <w:sz w:val="32"/>
          <w:szCs w:val="32"/>
        </w:rPr>
        <w:t>做群众工作。</w:t>
      </w:r>
    </w:p>
    <w:p w:rsidR="00F7734D" w:rsidRDefault="00692478">
      <w:pPr>
        <w:widowControl/>
        <w:shd w:val="clear" w:color="auto" w:fill="FFFFFF"/>
        <w:wordWrap w:val="0"/>
        <w:spacing w:line="594" w:lineRule="exact"/>
        <w:ind w:firstLine="480"/>
        <w:rPr>
          <w:rFonts w:ascii="Times New Roman" w:eastAsia="方正仿宋_GBK" w:hAnsi="Times New Roman" w:cs="Times New Roman"/>
          <w:color w:val="333333"/>
          <w:kern w:val="0"/>
          <w:sz w:val="32"/>
          <w:szCs w:val="32"/>
        </w:rPr>
      </w:pPr>
      <w:r>
        <w:rPr>
          <w:rFonts w:ascii="Times New Roman" w:eastAsia="方正仿宋_GBK" w:hAnsi="Times New Roman" w:cs="Times New Roman"/>
          <w:color w:val="333333"/>
          <w:kern w:val="0"/>
          <w:sz w:val="32"/>
          <w:szCs w:val="32"/>
        </w:rPr>
        <w:lastRenderedPageBreak/>
        <w:t>4.</w:t>
      </w:r>
      <w:r>
        <w:rPr>
          <w:rFonts w:ascii="Times New Roman" w:eastAsia="方正仿宋_GBK" w:hAnsi="Times New Roman" w:cs="Times New Roman"/>
          <w:color w:val="333333"/>
          <w:kern w:val="0"/>
          <w:sz w:val="32"/>
          <w:szCs w:val="32"/>
        </w:rPr>
        <w:t>工作耐心负责，具备良好的组织、沟通、协调和创新能力。</w:t>
      </w:r>
    </w:p>
    <w:p w:rsidR="00F7734D" w:rsidRDefault="00692478">
      <w:pPr>
        <w:spacing w:line="594" w:lineRule="exact"/>
        <w:ind w:firstLineChars="200" w:firstLine="640"/>
        <w:rPr>
          <w:rFonts w:ascii="Times New Roman" w:eastAsia="方正仿宋_GBK" w:hAnsi="Times New Roman" w:cs="Times New Roman"/>
          <w:bCs/>
          <w:sz w:val="32"/>
          <w:szCs w:val="32"/>
        </w:rPr>
      </w:pPr>
      <w:r>
        <w:rPr>
          <w:rFonts w:ascii="Times New Roman" w:eastAsia="方正黑体_GBK" w:hAnsi="Times New Roman" w:cs="Times New Roman"/>
          <w:bCs/>
          <w:sz w:val="32"/>
          <w:szCs w:val="32"/>
        </w:rPr>
        <w:t>四、报名流程及考试方式</w:t>
      </w:r>
    </w:p>
    <w:p w:rsidR="00F7734D" w:rsidRDefault="00692478">
      <w:pPr>
        <w:spacing w:line="594" w:lineRule="exact"/>
        <w:ind w:firstLineChars="200" w:firstLine="640"/>
        <w:rPr>
          <w:rFonts w:ascii="Times New Roman" w:eastAsia="方正仿宋_GBK" w:hAnsi="Times New Roman" w:cs="Times New Roman"/>
          <w:bCs/>
          <w:sz w:val="32"/>
          <w:szCs w:val="32"/>
        </w:rPr>
      </w:pPr>
      <w:r>
        <w:rPr>
          <w:rFonts w:ascii="方正楷体_GBK" w:eastAsia="方正楷体_GBK" w:hAnsi="方正楷体_GBK" w:cs="方正楷体_GBK" w:hint="eastAsia"/>
          <w:color w:val="333333"/>
          <w:kern w:val="0"/>
          <w:sz w:val="32"/>
          <w:szCs w:val="32"/>
        </w:rPr>
        <w:t>（一）</w:t>
      </w:r>
      <w:r>
        <w:rPr>
          <w:rFonts w:ascii="方正楷体_GBK" w:eastAsia="方正楷体_GBK" w:hAnsi="方正楷体_GBK" w:cs="方正楷体_GBK" w:hint="eastAsia"/>
          <w:bCs/>
          <w:sz w:val="32"/>
          <w:szCs w:val="32"/>
        </w:rPr>
        <w:t>报名时间：</w:t>
      </w:r>
      <w:r>
        <w:rPr>
          <w:rFonts w:ascii="Times New Roman" w:eastAsia="方正仿宋_GBK" w:hAnsi="Times New Roman" w:cs="Times New Roman"/>
          <w:bCs/>
          <w:sz w:val="32"/>
          <w:szCs w:val="32"/>
        </w:rPr>
        <w:t>2024</w:t>
      </w:r>
      <w:r>
        <w:rPr>
          <w:rFonts w:ascii="Times New Roman" w:eastAsia="方正仿宋_GBK" w:hAnsi="Times New Roman" w:cs="Times New Roman"/>
          <w:bCs/>
          <w:sz w:val="32"/>
          <w:szCs w:val="32"/>
        </w:rPr>
        <w:t>年</w:t>
      </w:r>
      <w:r>
        <w:rPr>
          <w:rFonts w:ascii="Times New Roman" w:eastAsia="方正仿宋_GBK" w:hAnsi="Times New Roman" w:cs="Times New Roman"/>
          <w:bCs/>
          <w:sz w:val="32"/>
          <w:szCs w:val="32"/>
        </w:rPr>
        <w:t>9</w:t>
      </w:r>
      <w:r>
        <w:rPr>
          <w:rFonts w:ascii="Times New Roman" w:eastAsia="方正仿宋_GBK" w:hAnsi="Times New Roman" w:cs="Times New Roman"/>
          <w:bCs/>
          <w:sz w:val="32"/>
          <w:szCs w:val="32"/>
        </w:rPr>
        <w:t>月</w:t>
      </w:r>
      <w:r w:rsidR="00744B4C">
        <w:rPr>
          <w:rFonts w:ascii="Times New Roman" w:eastAsia="方正仿宋_GBK" w:hAnsi="Times New Roman" w:cs="Times New Roman" w:hint="eastAsia"/>
          <w:bCs/>
          <w:sz w:val="32"/>
          <w:szCs w:val="32"/>
        </w:rPr>
        <w:t>10</w:t>
      </w:r>
      <w:r>
        <w:rPr>
          <w:rFonts w:ascii="Times New Roman" w:eastAsia="方正仿宋_GBK" w:hAnsi="Times New Roman" w:cs="Times New Roman"/>
          <w:bCs/>
          <w:sz w:val="32"/>
          <w:szCs w:val="32"/>
        </w:rPr>
        <w:t>日至</w:t>
      </w:r>
      <w:r>
        <w:rPr>
          <w:rFonts w:ascii="Times New Roman" w:eastAsia="方正仿宋_GBK" w:hAnsi="Times New Roman" w:cs="Times New Roman"/>
          <w:bCs/>
          <w:sz w:val="32"/>
          <w:szCs w:val="32"/>
        </w:rPr>
        <w:t>9</w:t>
      </w:r>
      <w:r>
        <w:rPr>
          <w:rFonts w:ascii="Times New Roman" w:eastAsia="方正仿宋_GBK" w:hAnsi="Times New Roman" w:cs="Times New Roman"/>
          <w:bCs/>
          <w:sz w:val="32"/>
          <w:szCs w:val="32"/>
        </w:rPr>
        <w:t>月</w:t>
      </w:r>
      <w:r w:rsidR="00744B4C">
        <w:rPr>
          <w:rFonts w:ascii="Times New Roman" w:eastAsia="方正仿宋_GBK" w:hAnsi="Times New Roman" w:cs="Times New Roman" w:hint="eastAsia"/>
          <w:bCs/>
          <w:sz w:val="32"/>
          <w:szCs w:val="32"/>
        </w:rPr>
        <w:t>12</w:t>
      </w:r>
      <w:r>
        <w:rPr>
          <w:rFonts w:ascii="Times New Roman" w:eastAsia="方正仿宋_GBK" w:hAnsi="Times New Roman" w:cs="Times New Roman"/>
          <w:bCs/>
          <w:sz w:val="32"/>
          <w:szCs w:val="32"/>
        </w:rPr>
        <w:t>日。</w:t>
      </w:r>
    </w:p>
    <w:p w:rsidR="00F7734D" w:rsidRDefault="00692478">
      <w:pPr>
        <w:spacing w:line="594" w:lineRule="exact"/>
        <w:rPr>
          <w:rFonts w:ascii="Times New Roman" w:eastAsia="方正仿宋_GBK" w:hAnsi="Times New Roman" w:cs="Times New Roman"/>
          <w:bCs/>
          <w:sz w:val="32"/>
          <w:szCs w:val="32"/>
        </w:rPr>
      </w:pPr>
      <w:r>
        <w:rPr>
          <w:rFonts w:ascii="方正楷体_GBK" w:eastAsia="方正楷体_GBK" w:hAnsi="方正楷体_GBK" w:cs="方正楷体_GBK" w:hint="eastAsia"/>
          <w:color w:val="333333"/>
          <w:kern w:val="0"/>
          <w:sz w:val="32"/>
          <w:szCs w:val="32"/>
        </w:rPr>
        <w:t>（二）</w:t>
      </w:r>
      <w:r>
        <w:rPr>
          <w:rFonts w:ascii="方正楷体_GBK" w:eastAsia="方正楷体_GBK" w:hAnsi="方正楷体_GBK" w:cs="方正楷体_GBK" w:hint="eastAsia"/>
          <w:bCs/>
          <w:sz w:val="32"/>
          <w:szCs w:val="32"/>
        </w:rPr>
        <w:t>报名地点：</w:t>
      </w:r>
      <w:r>
        <w:rPr>
          <w:rFonts w:ascii="Times New Roman" w:eastAsia="方正仿宋_GBK" w:hAnsi="Times New Roman" w:cs="Times New Roman"/>
          <w:bCs/>
          <w:sz w:val="32"/>
          <w:szCs w:val="32"/>
        </w:rPr>
        <w:t>长寿区菩提街道劳动就业和社会保障服务所（地址：桃源西四路一号）。</w:t>
      </w:r>
    </w:p>
    <w:p w:rsidR="00F7734D" w:rsidRDefault="00692478">
      <w:pPr>
        <w:spacing w:line="594" w:lineRule="exact"/>
        <w:ind w:firstLine="640"/>
        <w:rPr>
          <w:rFonts w:ascii="Times New Roman" w:eastAsia="方正仿宋_GBK" w:hAnsi="Times New Roman" w:cs="Times New Roman"/>
          <w:bCs/>
          <w:sz w:val="32"/>
          <w:szCs w:val="32"/>
        </w:rPr>
      </w:pPr>
      <w:r>
        <w:rPr>
          <w:rFonts w:ascii="方正楷体_GBK" w:eastAsia="方正楷体_GBK" w:hAnsi="方正楷体_GBK" w:cs="方正楷体_GBK" w:hint="eastAsia"/>
          <w:color w:val="333333"/>
          <w:kern w:val="0"/>
          <w:sz w:val="32"/>
          <w:szCs w:val="32"/>
        </w:rPr>
        <w:t>（三）</w:t>
      </w:r>
      <w:r>
        <w:rPr>
          <w:rFonts w:ascii="方正楷体_GBK" w:eastAsia="方正楷体_GBK" w:hAnsi="方正楷体_GBK" w:cs="方正楷体_GBK" w:hint="eastAsia"/>
          <w:bCs/>
          <w:sz w:val="32"/>
          <w:szCs w:val="32"/>
        </w:rPr>
        <w:t>报名方式：</w:t>
      </w:r>
      <w:r>
        <w:rPr>
          <w:rFonts w:ascii="Times New Roman" w:eastAsia="方正仿宋_GBK" w:hAnsi="Times New Roman" w:cs="Times New Roman"/>
          <w:bCs/>
          <w:sz w:val="32"/>
          <w:szCs w:val="32"/>
        </w:rPr>
        <w:t>本次报名一律采用线下报名，有意者请携带：</w:t>
      </w:r>
      <w:r>
        <w:rPr>
          <w:rFonts w:ascii="Times New Roman" w:eastAsia="方正仿宋_GBK" w:hAnsi="Times New Roman" w:cs="Times New Roman"/>
          <w:color w:val="333333"/>
          <w:kern w:val="0"/>
          <w:sz w:val="32"/>
          <w:szCs w:val="32"/>
        </w:rPr>
        <w:t>1.</w:t>
      </w:r>
      <w:r>
        <w:rPr>
          <w:rFonts w:ascii="Times New Roman" w:eastAsia="方正仿宋_GBK" w:hAnsi="Times New Roman" w:cs="Times New Roman"/>
          <w:color w:val="333333"/>
          <w:kern w:val="0"/>
          <w:sz w:val="32"/>
          <w:szCs w:val="32"/>
        </w:rPr>
        <w:t>本人户口簿（主页、本人页、增减页）原件</w:t>
      </w:r>
      <w:r>
        <w:rPr>
          <w:rFonts w:ascii="Times New Roman" w:eastAsia="方正仿宋_GBK" w:hAnsi="Times New Roman" w:cs="Times New Roman" w:hint="eastAsia"/>
          <w:color w:val="333333"/>
          <w:kern w:val="0"/>
          <w:sz w:val="32"/>
          <w:szCs w:val="32"/>
        </w:rPr>
        <w:t>及</w:t>
      </w:r>
      <w:r>
        <w:rPr>
          <w:rFonts w:ascii="Times New Roman" w:eastAsia="方正仿宋_GBK" w:hAnsi="Times New Roman" w:cs="Times New Roman"/>
          <w:color w:val="333333"/>
          <w:kern w:val="0"/>
          <w:sz w:val="32"/>
          <w:szCs w:val="32"/>
        </w:rPr>
        <w:t>复印件</w:t>
      </w:r>
      <w:r>
        <w:rPr>
          <w:rFonts w:ascii="Times New Roman" w:eastAsia="方正仿宋_GBK" w:hAnsi="Times New Roman" w:cs="Times New Roman" w:hint="eastAsia"/>
          <w:color w:val="333333"/>
          <w:kern w:val="0"/>
          <w:sz w:val="32"/>
          <w:szCs w:val="32"/>
        </w:rPr>
        <w:t>；</w:t>
      </w:r>
      <w:r>
        <w:rPr>
          <w:rFonts w:ascii="Times New Roman" w:eastAsia="方正仿宋_GBK" w:hAnsi="Times New Roman" w:cs="Times New Roman" w:hint="eastAsia"/>
          <w:color w:val="333333"/>
          <w:kern w:val="0"/>
          <w:sz w:val="32"/>
          <w:szCs w:val="32"/>
        </w:rPr>
        <w:t>2.</w:t>
      </w:r>
      <w:r>
        <w:rPr>
          <w:rFonts w:ascii="Times New Roman" w:eastAsia="方正仿宋_GBK" w:hAnsi="Times New Roman" w:cs="Times New Roman"/>
          <w:color w:val="333333"/>
          <w:kern w:val="0"/>
          <w:sz w:val="32"/>
          <w:szCs w:val="32"/>
        </w:rPr>
        <w:t>身份证原件</w:t>
      </w:r>
      <w:r>
        <w:rPr>
          <w:rFonts w:ascii="Times New Roman" w:eastAsia="方正仿宋_GBK" w:hAnsi="Times New Roman" w:cs="Times New Roman" w:hint="eastAsia"/>
          <w:color w:val="333333"/>
          <w:kern w:val="0"/>
          <w:sz w:val="32"/>
          <w:szCs w:val="32"/>
        </w:rPr>
        <w:t>及</w:t>
      </w:r>
      <w:r>
        <w:rPr>
          <w:rFonts w:ascii="Times New Roman" w:eastAsia="方正仿宋_GBK" w:hAnsi="Times New Roman" w:cs="Times New Roman"/>
          <w:color w:val="333333"/>
          <w:kern w:val="0"/>
          <w:sz w:val="32"/>
          <w:szCs w:val="32"/>
        </w:rPr>
        <w:t>复印件；</w:t>
      </w:r>
      <w:r>
        <w:rPr>
          <w:rFonts w:ascii="Times New Roman" w:eastAsia="方正仿宋_GBK" w:hAnsi="Times New Roman" w:cs="Times New Roman" w:hint="eastAsia"/>
          <w:color w:val="333333"/>
          <w:kern w:val="0"/>
          <w:sz w:val="32"/>
          <w:szCs w:val="32"/>
        </w:rPr>
        <w:t>3</w:t>
      </w:r>
      <w:r>
        <w:rPr>
          <w:rFonts w:ascii="Times New Roman" w:eastAsia="方正仿宋_GBK" w:hAnsi="Times New Roman" w:cs="Times New Roman"/>
          <w:color w:val="333333"/>
          <w:kern w:val="0"/>
          <w:sz w:val="32"/>
          <w:szCs w:val="32"/>
        </w:rPr>
        <w:t>.</w:t>
      </w:r>
      <w:r>
        <w:rPr>
          <w:rFonts w:ascii="Times New Roman" w:eastAsia="方正仿宋_GBK" w:hAnsi="Times New Roman" w:cs="Times New Roman"/>
          <w:color w:val="333333"/>
          <w:kern w:val="0"/>
          <w:sz w:val="32"/>
          <w:szCs w:val="32"/>
        </w:rPr>
        <w:t>毕业证原件及复印</w:t>
      </w:r>
      <w:r>
        <w:rPr>
          <w:rFonts w:ascii="Times New Roman" w:eastAsia="方正仿宋_GBK" w:hAnsi="Times New Roman" w:cs="Times New Roman"/>
          <w:kern w:val="0"/>
          <w:sz w:val="32"/>
          <w:szCs w:val="32"/>
        </w:rPr>
        <w:t>件；</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bCs/>
          <w:sz w:val="32"/>
          <w:szCs w:val="32"/>
        </w:rPr>
        <w:t>一寸登记照</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张</w:t>
      </w:r>
      <w:r>
        <w:rPr>
          <w:rFonts w:ascii="Times New Roman" w:eastAsia="方正仿宋_GBK" w:hAnsi="Times New Roman" w:cs="Times New Roman" w:hint="eastAsia"/>
          <w:bCs/>
          <w:sz w:val="32"/>
          <w:szCs w:val="32"/>
        </w:rPr>
        <w:t>。</w:t>
      </w:r>
    </w:p>
    <w:p w:rsidR="00F7734D" w:rsidRDefault="00692478">
      <w:pPr>
        <w:spacing w:line="594"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kern w:val="0"/>
          <w:sz w:val="32"/>
          <w:szCs w:val="32"/>
        </w:rPr>
        <w:t>以上资料由招聘单位进行报名资格审</w:t>
      </w:r>
      <w:r>
        <w:rPr>
          <w:rFonts w:ascii="Times New Roman" w:eastAsia="方正仿宋_GBK" w:hAnsi="Times New Roman" w:cs="Times New Roman"/>
          <w:color w:val="333333"/>
          <w:kern w:val="0"/>
          <w:sz w:val="32"/>
          <w:szCs w:val="32"/>
        </w:rPr>
        <w:t>核和初步筛选，并确定面试名单。</w:t>
      </w:r>
    </w:p>
    <w:p w:rsidR="00F7734D" w:rsidRDefault="00692478">
      <w:pPr>
        <w:widowControl/>
        <w:shd w:val="clear" w:color="auto" w:fill="FFFFFF"/>
        <w:wordWrap w:val="0"/>
        <w:spacing w:line="594" w:lineRule="exact"/>
        <w:ind w:firstLine="480"/>
        <w:rPr>
          <w:rFonts w:ascii="方正楷体_GBK" w:eastAsia="方正楷体_GBK" w:hAnsi="方正楷体_GBK" w:cs="方正楷体_GBK"/>
          <w:color w:val="333333"/>
          <w:kern w:val="0"/>
          <w:sz w:val="32"/>
          <w:szCs w:val="32"/>
        </w:rPr>
      </w:pPr>
      <w:r>
        <w:rPr>
          <w:rFonts w:ascii="方正楷体_GBK" w:eastAsia="方正楷体_GBK" w:hAnsi="方正楷体_GBK" w:cs="方正楷体_GBK" w:hint="eastAsia"/>
          <w:color w:val="333333"/>
          <w:kern w:val="0"/>
          <w:sz w:val="32"/>
          <w:szCs w:val="32"/>
        </w:rPr>
        <w:t>（四）招聘方式</w:t>
      </w:r>
    </w:p>
    <w:p w:rsidR="00F7734D" w:rsidRDefault="00692478">
      <w:pPr>
        <w:widowControl/>
        <w:shd w:val="clear" w:color="auto" w:fill="FFFFFF"/>
        <w:wordWrap w:val="0"/>
        <w:spacing w:line="594" w:lineRule="exact"/>
        <w:ind w:firstLine="480"/>
        <w:rPr>
          <w:rFonts w:ascii="Times New Roman" w:eastAsia="方正仿宋_GBK" w:hAnsi="Times New Roman" w:cs="Times New Roman"/>
          <w:color w:val="333333"/>
          <w:kern w:val="0"/>
          <w:sz w:val="32"/>
          <w:szCs w:val="32"/>
        </w:rPr>
      </w:pPr>
      <w:r>
        <w:rPr>
          <w:rFonts w:ascii="Times New Roman" w:eastAsia="方正仿宋_GBK" w:hAnsi="Times New Roman" w:cs="Times New Roman"/>
          <w:color w:val="333333"/>
          <w:kern w:val="0"/>
          <w:sz w:val="32"/>
          <w:szCs w:val="32"/>
        </w:rPr>
        <w:t>面试。主要考察应聘者语言表达能力和综合应变能力。具体时间地点，以电话方式另行通知。</w:t>
      </w:r>
    </w:p>
    <w:p w:rsidR="00F7734D" w:rsidRDefault="00692478">
      <w:pPr>
        <w:widowControl/>
        <w:shd w:val="clear" w:color="auto" w:fill="FFFFFF"/>
        <w:wordWrap w:val="0"/>
        <w:spacing w:line="594" w:lineRule="exact"/>
        <w:ind w:firstLine="480"/>
        <w:rPr>
          <w:rFonts w:ascii="方正楷体_GBK" w:eastAsia="方正楷体_GBK" w:hAnsi="方正楷体_GBK" w:cs="方正楷体_GBK"/>
          <w:color w:val="333333"/>
          <w:kern w:val="0"/>
          <w:sz w:val="32"/>
          <w:szCs w:val="32"/>
        </w:rPr>
      </w:pPr>
      <w:r>
        <w:rPr>
          <w:rFonts w:ascii="方正楷体_GBK" w:eastAsia="方正楷体_GBK" w:hAnsi="方正楷体_GBK" w:cs="方正楷体_GBK" w:hint="eastAsia"/>
          <w:color w:val="333333"/>
          <w:kern w:val="0"/>
          <w:sz w:val="32"/>
          <w:szCs w:val="32"/>
        </w:rPr>
        <w:t>（五）公示</w:t>
      </w:r>
    </w:p>
    <w:p w:rsidR="00F7734D" w:rsidRDefault="00692478">
      <w:pPr>
        <w:widowControl/>
        <w:shd w:val="clear" w:color="auto" w:fill="FFFFFF"/>
        <w:wordWrap w:val="0"/>
        <w:spacing w:line="594" w:lineRule="exact"/>
        <w:ind w:firstLine="480"/>
        <w:rPr>
          <w:rFonts w:ascii="Times New Roman" w:eastAsia="方正仿宋_GBK" w:hAnsi="Times New Roman" w:cs="Times New Roman"/>
          <w:color w:val="333333"/>
          <w:kern w:val="0"/>
          <w:sz w:val="32"/>
          <w:szCs w:val="32"/>
        </w:rPr>
      </w:pPr>
      <w:r>
        <w:rPr>
          <w:rFonts w:ascii="Times New Roman" w:eastAsia="方正仿宋_GBK" w:hAnsi="Times New Roman" w:cs="Times New Roman"/>
          <w:color w:val="333333"/>
          <w:kern w:val="0"/>
          <w:sz w:val="32"/>
          <w:szCs w:val="32"/>
        </w:rPr>
        <w:t>对拟聘人员，在长寿区人民政府网公示栏公示，公示时间为</w:t>
      </w:r>
      <w:r>
        <w:rPr>
          <w:rFonts w:ascii="Times New Roman" w:eastAsia="方正仿宋_GBK" w:hAnsi="Times New Roman" w:cs="Times New Roman"/>
          <w:color w:val="333333"/>
          <w:kern w:val="0"/>
          <w:sz w:val="32"/>
          <w:szCs w:val="32"/>
        </w:rPr>
        <w:t>5</w:t>
      </w:r>
      <w:r>
        <w:rPr>
          <w:rFonts w:ascii="Times New Roman" w:eastAsia="方正仿宋_GBK" w:hAnsi="Times New Roman" w:cs="Times New Roman"/>
          <w:color w:val="333333"/>
          <w:kern w:val="0"/>
          <w:sz w:val="32"/>
          <w:szCs w:val="32"/>
        </w:rPr>
        <w:t>个工作日。因公示不合格或应聘人员确认自动放弃资格出现的缺额，在应聘</w:t>
      </w:r>
      <w:r>
        <w:rPr>
          <w:rFonts w:ascii="Times New Roman" w:eastAsia="方正仿宋_GBK" w:hAnsi="Times New Roman" w:cs="Times New Roman"/>
          <w:color w:val="333333"/>
          <w:kern w:val="0"/>
          <w:sz w:val="32"/>
          <w:szCs w:val="32"/>
        </w:rPr>
        <w:t>人员中按面试成绩从高分到低分依次递补。</w:t>
      </w:r>
    </w:p>
    <w:p w:rsidR="00F7734D" w:rsidRDefault="00692478">
      <w:pPr>
        <w:widowControl/>
        <w:shd w:val="clear" w:color="auto" w:fill="FFFFFF"/>
        <w:wordWrap w:val="0"/>
        <w:spacing w:line="594" w:lineRule="exact"/>
        <w:ind w:firstLine="480"/>
        <w:rPr>
          <w:rFonts w:ascii="方正楷体_GBK" w:eastAsia="方正楷体_GBK" w:hAnsi="方正楷体_GBK" w:cs="方正楷体_GBK"/>
          <w:color w:val="333333"/>
          <w:kern w:val="0"/>
          <w:sz w:val="32"/>
          <w:szCs w:val="32"/>
        </w:rPr>
      </w:pPr>
      <w:r>
        <w:rPr>
          <w:rFonts w:ascii="方正楷体_GBK" w:eastAsia="方正楷体_GBK" w:hAnsi="方正楷体_GBK" w:cs="方正楷体_GBK" w:hint="eastAsia"/>
          <w:color w:val="333333"/>
          <w:kern w:val="0"/>
          <w:sz w:val="32"/>
          <w:szCs w:val="32"/>
        </w:rPr>
        <w:t>（六）聘用</w:t>
      </w:r>
    </w:p>
    <w:p w:rsidR="00F7734D" w:rsidRDefault="00692478">
      <w:pPr>
        <w:widowControl/>
        <w:shd w:val="clear" w:color="auto" w:fill="FFFFFF"/>
        <w:wordWrap w:val="0"/>
        <w:spacing w:line="594" w:lineRule="exact"/>
        <w:ind w:firstLineChars="200" w:firstLine="640"/>
        <w:rPr>
          <w:rFonts w:ascii="Times New Roman" w:eastAsia="方正仿宋_GBK" w:hAnsi="Times New Roman" w:cs="Times New Roman"/>
          <w:color w:val="333333"/>
          <w:kern w:val="0"/>
          <w:sz w:val="32"/>
          <w:szCs w:val="32"/>
        </w:rPr>
      </w:pPr>
      <w:r>
        <w:rPr>
          <w:rFonts w:ascii="Times New Roman" w:eastAsia="方正仿宋_GBK" w:hAnsi="Times New Roman" w:cs="Times New Roman"/>
          <w:color w:val="333333"/>
          <w:kern w:val="0"/>
          <w:sz w:val="32"/>
          <w:szCs w:val="32"/>
        </w:rPr>
        <w:t>经公示无异议的人员，由重庆市长寿区菩提街道办事处与其签订公益性岗位劳动合同（劳务协议）</w:t>
      </w:r>
      <w:r>
        <w:rPr>
          <w:rFonts w:ascii="Times New Roman" w:eastAsia="方正仿宋_GBK" w:hAnsi="Times New Roman" w:cs="Times New Roman" w:hint="eastAsia"/>
          <w:color w:val="333333"/>
          <w:kern w:val="0"/>
          <w:sz w:val="32"/>
          <w:szCs w:val="32"/>
        </w:rPr>
        <w:t>。</w:t>
      </w:r>
      <w:r>
        <w:rPr>
          <w:rFonts w:ascii="Times New Roman" w:eastAsia="方正仿宋_GBK" w:hAnsi="Times New Roman" w:cs="Times New Roman"/>
          <w:color w:val="333333"/>
          <w:kern w:val="0"/>
          <w:sz w:val="32"/>
          <w:szCs w:val="32"/>
        </w:rPr>
        <w:t>合同（协议）</w:t>
      </w:r>
      <w:r>
        <w:rPr>
          <w:rFonts w:ascii="Times New Roman" w:eastAsia="方正仿宋_GBK" w:hAnsi="Times New Roman" w:cs="Times New Roman"/>
          <w:color w:val="333333"/>
          <w:kern w:val="0"/>
          <w:sz w:val="32"/>
          <w:szCs w:val="32"/>
        </w:rPr>
        <w:lastRenderedPageBreak/>
        <w:t>一年一签</w:t>
      </w:r>
      <w:r>
        <w:rPr>
          <w:rFonts w:ascii="Times New Roman" w:eastAsia="方正仿宋_GBK" w:hAnsi="Times New Roman" w:cs="Times New Roman" w:hint="eastAsia"/>
          <w:color w:val="333333"/>
          <w:kern w:val="0"/>
          <w:sz w:val="32"/>
          <w:szCs w:val="32"/>
        </w:rPr>
        <w:t>，</w:t>
      </w:r>
      <w:r>
        <w:rPr>
          <w:rFonts w:ascii="Times New Roman" w:eastAsia="方正仿宋_GBK" w:hAnsi="Times New Roman" w:cs="Times New Roman"/>
          <w:kern w:val="0"/>
          <w:sz w:val="32"/>
          <w:szCs w:val="32"/>
        </w:rPr>
        <w:t>招聘单位</w:t>
      </w:r>
      <w:r>
        <w:rPr>
          <w:rFonts w:ascii="Times New Roman" w:eastAsia="方正仿宋_GBK" w:hAnsi="Times New Roman" w:cs="Times New Roman" w:hint="eastAsia"/>
          <w:color w:val="333333"/>
          <w:kern w:val="0"/>
          <w:sz w:val="32"/>
          <w:szCs w:val="32"/>
        </w:rPr>
        <w:t>可</w:t>
      </w:r>
      <w:r>
        <w:rPr>
          <w:rFonts w:ascii="Times New Roman" w:eastAsia="方正仿宋_GBK" w:hAnsi="Times New Roman" w:cs="Times New Roman"/>
          <w:bCs/>
          <w:sz w:val="32"/>
          <w:szCs w:val="32"/>
        </w:rPr>
        <w:t>根据工作需要</w:t>
      </w:r>
      <w:r>
        <w:rPr>
          <w:rFonts w:ascii="Times New Roman" w:eastAsia="方正仿宋_GBK" w:hAnsi="Times New Roman" w:cs="Times New Roman" w:hint="eastAsia"/>
          <w:bCs/>
          <w:sz w:val="32"/>
          <w:szCs w:val="32"/>
        </w:rPr>
        <w:t>及聘用人员的</w:t>
      </w:r>
      <w:r>
        <w:rPr>
          <w:rFonts w:ascii="Times New Roman" w:eastAsia="方正仿宋_GBK" w:hAnsi="Times New Roman" w:cs="Times New Roman"/>
          <w:bCs/>
          <w:sz w:val="32"/>
          <w:szCs w:val="32"/>
        </w:rPr>
        <w:t>工作情况</w:t>
      </w:r>
      <w:r>
        <w:rPr>
          <w:rFonts w:ascii="Times New Roman" w:eastAsia="方正仿宋_GBK" w:hAnsi="Times New Roman" w:cs="Times New Roman" w:hint="eastAsia"/>
          <w:bCs/>
          <w:sz w:val="32"/>
          <w:szCs w:val="32"/>
        </w:rPr>
        <w:t>决定</w:t>
      </w:r>
      <w:r>
        <w:rPr>
          <w:rFonts w:ascii="Times New Roman" w:eastAsia="方正仿宋_GBK" w:hAnsi="Times New Roman" w:cs="Times New Roman"/>
          <w:bCs/>
          <w:sz w:val="32"/>
          <w:szCs w:val="32"/>
        </w:rPr>
        <w:t>是否续签，服务期限</w:t>
      </w:r>
      <w:r>
        <w:rPr>
          <w:rFonts w:ascii="Times New Roman" w:eastAsia="方正仿宋_GBK" w:hAnsi="Times New Roman" w:cs="Times New Roman" w:hint="eastAsia"/>
          <w:bCs/>
          <w:sz w:val="32"/>
          <w:szCs w:val="32"/>
        </w:rPr>
        <w:t>最长</w:t>
      </w:r>
      <w:r>
        <w:rPr>
          <w:rFonts w:ascii="Times New Roman" w:eastAsia="方正仿宋_GBK" w:hAnsi="Times New Roman" w:cs="Times New Roman"/>
          <w:bCs/>
          <w:sz w:val="32"/>
          <w:szCs w:val="32"/>
        </w:rPr>
        <w:t>不超过</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年</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如因政策变动或有其他新的规定，按新的要求执行。</w:t>
      </w:r>
    </w:p>
    <w:p w:rsidR="00F7734D" w:rsidRDefault="00692478">
      <w:pPr>
        <w:widowControl/>
        <w:shd w:val="clear" w:color="auto" w:fill="FFFFFF"/>
        <w:wordWrap w:val="0"/>
        <w:spacing w:line="594" w:lineRule="exact"/>
        <w:ind w:firstLine="48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五、工资待遇及相关规定</w:t>
      </w:r>
    </w:p>
    <w:p w:rsidR="00F7734D" w:rsidRPr="00744B4C" w:rsidRDefault="00692478">
      <w:pPr>
        <w:widowControl/>
        <w:shd w:val="clear" w:color="auto" w:fill="FFFFFF"/>
        <w:wordWrap w:val="0"/>
        <w:spacing w:line="594" w:lineRule="exact"/>
        <w:ind w:firstLine="48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333333"/>
          <w:kern w:val="0"/>
          <w:sz w:val="32"/>
          <w:szCs w:val="32"/>
        </w:rPr>
        <w:t>（一）全日制公益性岗位</w:t>
      </w:r>
      <w:r>
        <w:rPr>
          <w:rFonts w:ascii="Times New Roman" w:eastAsia="方正仿宋_GBK" w:hAnsi="Times New Roman" w:cs="Times New Roman" w:hint="eastAsia"/>
          <w:color w:val="333333"/>
          <w:kern w:val="0"/>
          <w:sz w:val="32"/>
          <w:szCs w:val="32"/>
        </w:rPr>
        <w:t>工资为</w:t>
      </w:r>
      <w:r w:rsidRPr="00744B4C">
        <w:rPr>
          <w:rFonts w:ascii="Times New Roman" w:eastAsia="方正仿宋_GBK" w:hAnsi="Times New Roman" w:cs="Times New Roman"/>
          <w:color w:val="000000" w:themeColor="text1"/>
          <w:kern w:val="0"/>
          <w:sz w:val="32"/>
          <w:szCs w:val="32"/>
        </w:rPr>
        <w:t>2100</w:t>
      </w:r>
      <w:r w:rsidRPr="00744B4C">
        <w:rPr>
          <w:rFonts w:ascii="Times New Roman" w:eastAsia="方正仿宋_GBK" w:hAnsi="Times New Roman" w:cs="Times New Roman"/>
          <w:color w:val="000000" w:themeColor="text1"/>
          <w:kern w:val="0"/>
          <w:sz w:val="32"/>
          <w:szCs w:val="32"/>
        </w:rPr>
        <w:t>元</w:t>
      </w:r>
      <w:r w:rsidRPr="00744B4C">
        <w:rPr>
          <w:rFonts w:ascii="Times New Roman" w:eastAsia="方正仿宋_GBK" w:hAnsi="Times New Roman" w:cs="Times New Roman"/>
          <w:color w:val="000000" w:themeColor="text1"/>
          <w:kern w:val="0"/>
          <w:sz w:val="32"/>
          <w:szCs w:val="32"/>
        </w:rPr>
        <w:t>/</w:t>
      </w:r>
      <w:r w:rsidRPr="00744B4C">
        <w:rPr>
          <w:rFonts w:ascii="Times New Roman" w:eastAsia="方正仿宋_GBK" w:hAnsi="Times New Roman" w:cs="Times New Roman"/>
          <w:color w:val="000000" w:themeColor="text1"/>
          <w:kern w:val="0"/>
          <w:sz w:val="32"/>
          <w:szCs w:val="32"/>
        </w:rPr>
        <w:t>月</w:t>
      </w:r>
      <w:r w:rsidRPr="00744B4C">
        <w:rPr>
          <w:rFonts w:ascii="Times New Roman" w:eastAsia="方正仿宋_GBK" w:hAnsi="Times New Roman" w:cs="Times New Roman"/>
          <w:color w:val="000000" w:themeColor="text1"/>
          <w:kern w:val="0"/>
          <w:sz w:val="32"/>
          <w:szCs w:val="32"/>
        </w:rPr>
        <w:t>（含社会</w:t>
      </w:r>
      <w:bookmarkStart w:id="0" w:name="_GoBack"/>
      <w:bookmarkEnd w:id="0"/>
      <w:r w:rsidRPr="00744B4C">
        <w:rPr>
          <w:rFonts w:ascii="Times New Roman" w:eastAsia="方正仿宋_GBK" w:hAnsi="Times New Roman" w:cs="Times New Roman"/>
          <w:color w:val="000000" w:themeColor="text1"/>
          <w:kern w:val="0"/>
          <w:sz w:val="32"/>
          <w:szCs w:val="32"/>
        </w:rPr>
        <w:t>保险个人缴纳部分）。</w:t>
      </w:r>
    </w:p>
    <w:p w:rsidR="00F7734D" w:rsidRPr="00744B4C" w:rsidRDefault="00692478">
      <w:pPr>
        <w:widowControl/>
        <w:shd w:val="clear" w:color="auto" w:fill="FFFFFF"/>
        <w:wordWrap w:val="0"/>
        <w:spacing w:line="594" w:lineRule="exact"/>
        <w:ind w:firstLine="480"/>
        <w:rPr>
          <w:rFonts w:ascii="Times New Roman" w:eastAsia="方正仿宋_GBK" w:hAnsi="Times New Roman" w:cs="Times New Roman"/>
          <w:color w:val="000000" w:themeColor="text1"/>
          <w:kern w:val="0"/>
          <w:sz w:val="32"/>
          <w:szCs w:val="32"/>
        </w:rPr>
      </w:pPr>
      <w:r w:rsidRPr="00744B4C">
        <w:rPr>
          <w:rFonts w:ascii="Times New Roman" w:eastAsia="方正仿宋_GBK" w:hAnsi="Times New Roman" w:cs="Times New Roman"/>
          <w:color w:val="000000" w:themeColor="text1"/>
          <w:kern w:val="0"/>
          <w:sz w:val="32"/>
          <w:szCs w:val="32"/>
        </w:rPr>
        <w:t>（二）社会保险按照有关规定执行，个人部分由单位代扣。</w:t>
      </w:r>
    </w:p>
    <w:p w:rsidR="00F7734D" w:rsidRPr="00744B4C" w:rsidRDefault="00692478">
      <w:pPr>
        <w:widowControl/>
        <w:shd w:val="clear" w:color="auto" w:fill="FFFFFF"/>
        <w:wordWrap w:val="0"/>
        <w:spacing w:line="594" w:lineRule="exact"/>
        <w:ind w:firstLine="480"/>
        <w:rPr>
          <w:rFonts w:ascii="Times New Roman" w:eastAsia="方正仿宋_GBK" w:hAnsi="Times New Roman" w:cs="Times New Roman"/>
          <w:color w:val="000000" w:themeColor="text1"/>
          <w:kern w:val="0"/>
          <w:sz w:val="32"/>
          <w:szCs w:val="32"/>
        </w:rPr>
      </w:pPr>
      <w:r w:rsidRPr="00744B4C">
        <w:rPr>
          <w:rFonts w:ascii="Times New Roman" w:eastAsia="方正仿宋_GBK" w:hAnsi="Times New Roman" w:cs="Times New Roman"/>
          <w:color w:val="000000" w:themeColor="text1"/>
          <w:kern w:val="0"/>
          <w:sz w:val="32"/>
          <w:szCs w:val="32"/>
        </w:rPr>
        <w:t>（三）公益性岗位劳动合同不适用劳动合同法有关无固定期限劳动合同的规定以及支付经济补偿的规定</w:t>
      </w:r>
      <w:r w:rsidRPr="00744B4C">
        <w:rPr>
          <w:rFonts w:ascii="Times New Roman" w:eastAsia="方正仿宋_GBK" w:hAnsi="Times New Roman" w:cs="Times New Roman"/>
          <w:color w:val="000000" w:themeColor="text1"/>
          <w:kern w:val="0"/>
          <w:sz w:val="32"/>
          <w:szCs w:val="32"/>
        </w:rPr>
        <w:t>。</w:t>
      </w:r>
    </w:p>
    <w:p w:rsidR="00F7734D" w:rsidRPr="00744B4C" w:rsidRDefault="00692478">
      <w:pPr>
        <w:widowControl/>
        <w:shd w:val="clear" w:color="auto" w:fill="FFFFFF"/>
        <w:wordWrap w:val="0"/>
        <w:spacing w:line="594" w:lineRule="exact"/>
        <w:ind w:firstLine="480"/>
        <w:rPr>
          <w:rFonts w:ascii="Times New Roman" w:eastAsia="方正黑体_GBK" w:hAnsi="Times New Roman" w:cs="Times New Roman"/>
          <w:bCs/>
          <w:color w:val="000000" w:themeColor="text1"/>
          <w:sz w:val="32"/>
          <w:szCs w:val="32"/>
        </w:rPr>
      </w:pPr>
      <w:r w:rsidRPr="00744B4C">
        <w:rPr>
          <w:rFonts w:ascii="Times New Roman" w:eastAsia="方正黑体_GBK" w:hAnsi="Times New Roman" w:cs="Times New Roman" w:hint="eastAsia"/>
          <w:bCs/>
          <w:color w:val="000000" w:themeColor="text1"/>
          <w:sz w:val="32"/>
          <w:szCs w:val="32"/>
        </w:rPr>
        <w:t>六</w:t>
      </w:r>
      <w:r w:rsidRPr="00744B4C">
        <w:rPr>
          <w:rFonts w:ascii="Times New Roman" w:eastAsia="方正黑体_GBK" w:hAnsi="Times New Roman" w:cs="Times New Roman"/>
          <w:bCs/>
          <w:color w:val="000000" w:themeColor="text1"/>
          <w:sz w:val="32"/>
          <w:szCs w:val="32"/>
        </w:rPr>
        <w:t>、其他</w:t>
      </w:r>
    </w:p>
    <w:p w:rsidR="00F7734D" w:rsidRDefault="00692478">
      <w:pPr>
        <w:spacing w:line="594" w:lineRule="exact"/>
        <w:ind w:firstLineChars="150" w:firstLine="48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本公告由菩提街道劳动就业和社会保障服务所负责解释。</w:t>
      </w:r>
    </w:p>
    <w:p w:rsidR="00F7734D" w:rsidRDefault="00692478">
      <w:pPr>
        <w:spacing w:line="594" w:lineRule="exact"/>
        <w:ind w:firstLineChars="150" w:firstLine="48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报名政策咨询电话：</w:t>
      </w:r>
      <w:r>
        <w:rPr>
          <w:rFonts w:ascii="Times New Roman" w:eastAsia="方正仿宋_GBK" w:hAnsi="Times New Roman" w:cs="Times New Roman"/>
          <w:bCs/>
          <w:sz w:val="32"/>
          <w:szCs w:val="32"/>
        </w:rPr>
        <w:t>023-81881924</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023-81881926</w:t>
      </w:r>
    </w:p>
    <w:p w:rsidR="00F7734D" w:rsidRDefault="00F7734D">
      <w:pPr>
        <w:widowControl/>
        <w:shd w:val="clear" w:color="auto" w:fill="FFFFFF"/>
        <w:wordWrap w:val="0"/>
        <w:spacing w:line="594" w:lineRule="exact"/>
        <w:ind w:firstLine="480"/>
        <w:rPr>
          <w:rFonts w:ascii="Times New Roman" w:eastAsia="方正仿宋_GBK" w:hAnsi="Times New Roman" w:cs="Times New Roman"/>
          <w:color w:val="333333"/>
          <w:kern w:val="0"/>
          <w:sz w:val="32"/>
          <w:szCs w:val="32"/>
        </w:rPr>
      </w:pPr>
    </w:p>
    <w:p w:rsidR="00F7734D" w:rsidRDefault="00692478">
      <w:pPr>
        <w:widowControl/>
        <w:shd w:val="clear" w:color="auto" w:fill="FFFFFF"/>
        <w:wordWrap w:val="0"/>
        <w:spacing w:line="594" w:lineRule="exact"/>
        <w:ind w:firstLineChars="1100" w:firstLine="3520"/>
        <w:rPr>
          <w:rFonts w:ascii="Times New Roman" w:eastAsia="方正仿宋_GBK" w:hAnsi="Times New Roman" w:cs="Times New Roman"/>
          <w:color w:val="333333"/>
          <w:kern w:val="0"/>
          <w:sz w:val="32"/>
          <w:szCs w:val="32"/>
        </w:rPr>
      </w:pPr>
      <w:r>
        <w:rPr>
          <w:rFonts w:ascii="Times New Roman" w:eastAsia="方正仿宋_GBK" w:hAnsi="Times New Roman" w:cs="Times New Roman"/>
          <w:color w:val="333333"/>
          <w:kern w:val="0"/>
          <w:sz w:val="32"/>
          <w:szCs w:val="32"/>
        </w:rPr>
        <w:t>重庆市长寿区菩提街道办事处</w:t>
      </w:r>
    </w:p>
    <w:p w:rsidR="00F7734D" w:rsidRDefault="00692478">
      <w:pPr>
        <w:widowControl/>
        <w:shd w:val="clear" w:color="auto" w:fill="FFFFFF"/>
        <w:wordWrap w:val="0"/>
        <w:spacing w:line="594" w:lineRule="exact"/>
        <w:ind w:firstLineChars="1400" w:firstLine="4480"/>
        <w:rPr>
          <w:rFonts w:ascii="Times New Roman" w:eastAsia="方正仿宋_GBK" w:hAnsi="Times New Roman" w:cs="Times New Roman"/>
          <w:color w:val="333333"/>
          <w:kern w:val="0"/>
          <w:sz w:val="32"/>
          <w:szCs w:val="32"/>
        </w:rPr>
      </w:pPr>
      <w:r>
        <w:rPr>
          <w:rFonts w:ascii="Times New Roman" w:eastAsia="方正仿宋_GBK" w:hAnsi="Times New Roman" w:cs="Times New Roman"/>
          <w:color w:val="333333"/>
          <w:kern w:val="0"/>
          <w:sz w:val="32"/>
          <w:szCs w:val="32"/>
        </w:rPr>
        <w:t>2024</w:t>
      </w:r>
      <w:r>
        <w:rPr>
          <w:rFonts w:ascii="Times New Roman" w:eastAsia="方正仿宋_GBK" w:hAnsi="Times New Roman" w:cs="Times New Roman"/>
          <w:color w:val="333333"/>
          <w:kern w:val="0"/>
          <w:sz w:val="32"/>
          <w:szCs w:val="32"/>
        </w:rPr>
        <w:t>年</w:t>
      </w:r>
      <w:r>
        <w:rPr>
          <w:rFonts w:ascii="Times New Roman" w:eastAsia="方正仿宋_GBK" w:hAnsi="Times New Roman" w:cs="Times New Roman"/>
          <w:color w:val="333333"/>
          <w:kern w:val="0"/>
          <w:sz w:val="32"/>
          <w:szCs w:val="32"/>
        </w:rPr>
        <w:t>9</w:t>
      </w:r>
      <w:r>
        <w:rPr>
          <w:rFonts w:ascii="Times New Roman" w:eastAsia="方正仿宋_GBK" w:hAnsi="Times New Roman" w:cs="Times New Roman"/>
          <w:color w:val="333333"/>
          <w:kern w:val="0"/>
          <w:sz w:val="32"/>
          <w:szCs w:val="32"/>
        </w:rPr>
        <w:t>月</w:t>
      </w:r>
      <w:r w:rsidR="00744B4C">
        <w:rPr>
          <w:rFonts w:ascii="Times New Roman" w:eastAsia="方正仿宋_GBK" w:hAnsi="Times New Roman" w:cs="Times New Roman" w:hint="eastAsia"/>
          <w:color w:val="333333"/>
          <w:kern w:val="0"/>
          <w:sz w:val="32"/>
          <w:szCs w:val="32"/>
        </w:rPr>
        <w:t>10</w:t>
      </w:r>
      <w:r>
        <w:rPr>
          <w:rFonts w:ascii="Times New Roman" w:eastAsia="方正仿宋_GBK" w:hAnsi="Times New Roman" w:cs="Times New Roman"/>
          <w:color w:val="333333"/>
          <w:kern w:val="0"/>
          <w:sz w:val="32"/>
          <w:szCs w:val="32"/>
        </w:rPr>
        <w:t>日</w:t>
      </w:r>
    </w:p>
    <w:p w:rsidR="00F7734D" w:rsidRDefault="00F7734D">
      <w:pPr>
        <w:spacing w:line="594" w:lineRule="exact"/>
        <w:rPr>
          <w:rFonts w:ascii="Times New Roman" w:eastAsia="方正仿宋_GBK" w:hAnsi="Times New Roman" w:cs="Times New Roman"/>
          <w:sz w:val="32"/>
          <w:szCs w:val="32"/>
        </w:rPr>
      </w:pPr>
    </w:p>
    <w:sectPr w:rsidR="00F7734D" w:rsidSect="00F773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478" w:rsidRDefault="00692478" w:rsidP="00744B4C">
      <w:r>
        <w:separator/>
      </w:r>
    </w:p>
  </w:endnote>
  <w:endnote w:type="continuationSeparator" w:id="1">
    <w:p w:rsidR="00692478" w:rsidRDefault="00692478" w:rsidP="00744B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478" w:rsidRDefault="00692478" w:rsidP="00744B4C">
      <w:r>
        <w:separator/>
      </w:r>
    </w:p>
  </w:footnote>
  <w:footnote w:type="continuationSeparator" w:id="1">
    <w:p w:rsidR="00692478" w:rsidRDefault="00692478" w:rsidP="00744B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4C3E"/>
    <w:rsid w:val="00137228"/>
    <w:rsid w:val="002150E5"/>
    <w:rsid w:val="002733B4"/>
    <w:rsid w:val="00353BFB"/>
    <w:rsid w:val="00423630"/>
    <w:rsid w:val="00692478"/>
    <w:rsid w:val="00744B4C"/>
    <w:rsid w:val="007B4C3E"/>
    <w:rsid w:val="00885A2A"/>
    <w:rsid w:val="008D0161"/>
    <w:rsid w:val="009B651C"/>
    <w:rsid w:val="00AF31D2"/>
    <w:rsid w:val="00B411E2"/>
    <w:rsid w:val="00F7734D"/>
    <w:rsid w:val="00F94C35"/>
    <w:rsid w:val="6E7A74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3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734D"/>
    <w:rPr>
      <w:sz w:val="18"/>
      <w:szCs w:val="18"/>
    </w:rPr>
  </w:style>
  <w:style w:type="paragraph" w:styleId="a4">
    <w:name w:val="footer"/>
    <w:basedOn w:val="a"/>
    <w:link w:val="Char0"/>
    <w:uiPriority w:val="99"/>
    <w:semiHidden/>
    <w:unhideWhenUsed/>
    <w:qFormat/>
    <w:rsid w:val="00F7734D"/>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F7734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F7734D"/>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emiHidden/>
    <w:rsid w:val="00F7734D"/>
    <w:rPr>
      <w:sz w:val="18"/>
      <w:szCs w:val="18"/>
    </w:rPr>
  </w:style>
  <w:style w:type="character" w:customStyle="1" w:styleId="Char0">
    <w:name w:val="页脚 Char"/>
    <w:basedOn w:val="a0"/>
    <w:link w:val="a4"/>
    <w:uiPriority w:val="99"/>
    <w:semiHidden/>
    <w:rsid w:val="00F7734D"/>
    <w:rPr>
      <w:sz w:val="18"/>
      <w:szCs w:val="18"/>
    </w:rPr>
  </w:style>
  <w:style w:type="paragraph" w:customStyle="1" w:styleId="tit">
    <w:name w:val="tit"/>
    <w:basedOn w:val="a"/>
    <w:rsid w:val="00F7734D"/>
    <w:pPr>
      <w:widowControl/>
      <w:spacing w:before="100" w:beforeAutospacing="1" w:after="100" w:afterAutospacing="1"/>
      <w:jc w:val="left"/>
    </w:pPr>
    <w:rPr>
      <w:rFonts w:ascii="宋体" w:eastAsia="宋体" w:hAnsi="宋体" w:cs="宋体"/>
      <w:kern w:val="0"/>
      <w:sz w:val="24"/>
      <w:szCs w:val="24"/>
    </w:rPr>
  </w:style>
  <w:style w:type="character" w:customStyle="1" w:styleId="tit1">
    <w:name w:val="tit1"/>
    <w:basedOn w:val="a0"/>
    <w:rsid w:val="00F7734D"/>
  </w:style>
  <w:style w:type="character" w:customStyle="1" w:styleId="con">
    <w:name w:val="con"/>
    <w:basedOn w:val="a0"/>
    <w:rsid w:val="00F7734D"/>
  </w:style>
  <w:style w:type="character" w:customStyle="1" w:styleId="cur">
    <w:name w:val="cur"/>
    <w:basedOn w:val="a0"/>
    <w:rsid w:val="00F7734D"/>
  </w:style>
  <w:style w:type="character" w:customStyle="1" w:styleId="Char">
    <w:name w:val="批注框文本 Char"/>
    <w:basedOn w:val="a0"/>
    <w:link w:val="a3"/>
    <w:uiPriority w:val="99"/>
    <w:semiHidden/>
    <w:qFormat/>
    <w:rsid w:val="00F7734D"/>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160</Words>
  <Characters>913</Characters>
  <Application>Microsoft Office Word</Application>
  <DocSecurity>0</DocSecurity>
  <Lines>7</Lines>
  <Paragraphs>2</Paragraphs>
  <ScaleCrop>false</ScaleCrop>
  <Company>Microsoft</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8</cp:revision>
  <cp:lastPrinted>2024-09-09T03:16:00Z</cp:lastPrinted>
  <dcterms:created xsi:type="dcterms:W3CDTF">2024-09-03T01:44:00Z</dcterms:created>
  <dcterms:modified xsi:type="dcterms:W3CDTF">2024-09-09T03:21:00Z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