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tabs>
          <w:tab w:val="left" w:pos="735"/>
        </w:tabs>
        <w:kinsoku/>
        <w:wordWrap/>
        <w:overflowPunct/>
        <w:topLinePunct w:val="0"/>
        <w:autoSpaceDE/>
        <w:autoSpaceDN/>
        <w:bidi w:val="0"/>
        <w:adjustRightInd/>
        <w:snapToGrid/>
        <w:spacing w:line="578"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tabs>
          <w:tab w:val="left" w:pos="735"/>
        </w:tabs>
        <w:kinsoku/>
        <w:wordWrap/>
        <w:overflowPunct/>
        <w:topLinePunct w:val="0"/>
        <w:autoSpaceDE/>
        <w:autoSpaceDN/>
        <w:bidi w:val="0"/>
        <w:adjustRightInd/>
        <w:snapToGrid/>
        <w:spacing w:line="578"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项目需求</w:t>
      </w:r>
    </w:p>
    <w:p>
      <w:pPr>
        <w:pStyle w:val="2"/>
        <w:keepNext w:val="0"/>
        <w:keepLines w:val="0"/>
        <w:pageBreakBefore w:val="0"/>
        <w:kinsoku/>
        <w:wordWrap/>
        <w:overflowPunct/>
        <w:topLinePunct w:val="0"/>
        <w:autoSpaceDE/>
        <w:autoSpaceDN/>
        <w:bidi w:val="0"/>
        <w:spacing w:line="578"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rPr>
        <w:t>一、项目内容</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ascii="楷体" w:hAnsi="楷体" w:eastAsia="楷体" w:cs="仿宋_GB2312"/>
          <w:sz w:val="32"/>
          <w:szCs w:val="32"/>
        </w:rPr>
      </w:pPr>
      <w:r>
        <w:rPr>
          <w:rFonts w:hint="eastAsia" w:ascii="楷体" w:hAnsi="楷体" w:eastAsia="楷体" w:cs="仿宋_GB2312"/>
          <w:sz w:val="32"/>
          <w:szCs w:val="32"/>
        </w:rPr>
        <w:t>（一）项目名称</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海南省水文水资源勘测局2024年公开招聘事业编制工作人员面试命题服务。</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ascii="楷体" w:hAnsi="楷体" w:eastAsia="楷体" w:cs="仿宋_GB2312"/>
          <w:sz w:val="32"/>
          <w:szCs w:val="32"/>
        </w:rPr>
      </w:pPr>
      <w:r>
        <w:rPr>
          <w:rFonts w:hint="eastAsia" w:ascii="楷体" w:hAnsi="楷体" w:eastAsia="楷体" w:cs="仿宋_GB2312"/>
          <w:sz w:val="32"/>
          <w:szCs w:val="32"/>
        </w:rPr>
        <w:t>（二）项目内容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承担2024年海南省水文水资源勘测局公开招聘事业编制工作人员面试命题服务项目，包括面试试题制定、印刷、封装等项目相关工作。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 w:hAnsi="楷体" w:eastAsia="楷体" w:cs="仿宋_GB2312"/>
          <w:sz w:val="32"/>
          <w:szCs w:val="32"/>
          <w:lang w:val="en-US" w:eastAsia="zh-CN"/>
        </w:rPr>
      </w:pPr>
      <w:r>
        <w:rPr>
          <w:rFonts w:hint="eastAsia" w:ascii="楷体" w:hAnsi="楷体" w:eastAsia="楷体" w:cs="仿宋_GB2312"/>
          <w:sz w:val="32"/>
          <w:szCs w:val="32"/>
          <w:lang w:val="en-US" w:eastAsia="zh-CN"/>
        </w:rPr>
        <w:t>（三）项目执行时间</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2024年</w:t>
      </w:r>
      <w:r>
        <w:rPr>
          <w:rFonts w:hint="eastAsia" w:ascii="仿宋_GB2312" w:hAnsi="仿宋_GB2312" w:eastAsia="仿宋_GB2312" w:cs="仿宋_GB2312"/>
          <w:kern w:val="2"/>
          <w:sz w:val="32"/>
          <w:szCs w:val="32"/>
          <w:highlight w:val="none"/>
          <w:lang w:val="en" w:eastAsia="zh-CN" w:bidi="ar-SA"/>
        </w:rPr>
        <w:t>11</w:t>
      </w:r>
      <w:r>
        <w:rPr>
          <w:rFonts w:hint="eastAsia" w:ascii="仿宋_GB2312" w:hAnsi="仿宋_GB2312" w:eastAsia="仿宋_GB2312" w:cs="仿宋_GB2312"/>
          <w:kern w:val="2"/>
          <w:sz w:val="32"/>
          <w:szCs w:val="32"/>
          <w:highlight w:val="none"/>
          <w:lang w:val="en-US" w:eastAsia="zh-CN" w:bidi="ar-SA"/>
        </w:rPr>
        <w:t>月至2025年</w:t>
      </w:r>
      <w:r>
        <w:rPr>
          <w:rFonts w:hint="default" w:ascii="仿宋_GB2312" w:hAnsi="仿宋_GB2312" w:eastAsia="仿宋_GB2312" w:cs="仿宋_GB2312"/>
          <w:kern w:val="2"/>
          <w:sz w:val="32"/>
          <w:szCs w:val="32"/>
          <w:highlight w:val="none"/>
          <w:lang w:val="en" w:eastAsia="zh-CN" w:bidi="ar-SA"/>
        </w:rPr>
        <w:t>1</w:t>
      </w:r>
      <w:r>
        <w:rPr>
          <w:rFonts w:hint="eastAsia" w:ascii="仿宋_GB2312" w:hAnsi="仿宋_GB2312" w:eastAsia="仿宋_GB2312" w:cs="仿宋_GB2312"/>
          <w:kern w:val="2"/>
          <w:sz w:val="32"/>
          <w:szCs w:val="32"/>
          <w:highlight w:val="none"/>
          <w:lang w:val="en-US" w:eastAsia="zh-CN" w:bidi="ar-SA"/>
        </w:rPr>
        <w:t>月</w:t>
      </w:r>
      <w:r>
        <w:rPr>
          <w:rFonts w:hint="eastAsia" w:ascii="仿宋_GB2312" w:hAnsi="仿宋_GB2312" w:eastAsia="仿宋_GB2312" w:cs="仿宋_GB2312"/>
          <w:kern w:val="2"/>
          <w:sz w:val="32"/>
          <w:szCs w:val="32"/>
          <w:lang w:val="en-US" w:eastAsia="zh-CN" w:bidi="ar-SA"/>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84EF9"/>
    <w:rsid w:val="6578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spacing w:after="120" w:line="240" w:lineRule="auto"/>
      <w:ind w:firstLine="420" w:firstLineChars="100"/>
    </w:pPr>
    <w:rPr>
      <w:rFonts w:ascii="Calibri" w:hAnsi="Calibri"/>
      <w:kern w:val="2"/>
      <w:szCs w:val="22"/>
      <w:lang w:val="en-US" w:eastAsia="zh-CN"/>
    </w:rPr>
  </w:style>
  <w:style w:type="paragraph" w:styleId="3">
    <w:name w:val="Body Text"/>
    <w:basedOn w:val="1"/>
    <w:qFormat/>
    <w:uiPriority w:val="0"/>
    <w:pPr>
      <w:autoSpaceDE w:val="0"/>
      <w:autoSpaceDN w:val="0"/>
      <w:spacing w:line="360" w:lineRule="auto"/>
      <w:ind w:firstLine="200" w:firstLineChars="200"/>
    </w:pPr>
    <w:rPr>
      <w:rFonts w:ascii="宋体" w:hAnsi="宋体" w:eastAsia="宋体"/>
      <w:kern w:val="0"/>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2024-08-07T16:43:00Z</dcterms:created>
  <dc:creator>wang</dc:creator>
  <cp:lastModifiedBy>wang</cp:lastModifiedBy>
  <dcterms:modified xsi:type="dcterms:W3CDTF">2024-08-07T16:44:30Z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